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004BF0" w:rsidRDefault="00BB19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           </w:t>
      </w:r>
      <w:r w:rsidR="00071B31">
        <w:rPr>
          <w:rFonts w:ascii="Arial" w:hAnsi="Arial" w:cs="Arial"/>
          <w:sz w:val="24"/>
          <w:szCs w:val="24"/>
        </w:rPr>
        <w:t>Приложение № 3.3.1</w:t>
      </w:r>
      <w:r w:rsidR="00BB19D9" w:rsidRPr="00004BF0">
        <w:rPr>
          <w:rFonts w:ascii="Arial" w:hAnsi="Arial" w:cs="Arial"/>
          <w:sz w:val="24"/>
          <w:szCs w:val="24"/>
        </w:rPr>
        <w:t xml:space="preserve"> к ООП СПО (ППССЗ)</w:t>
      </w: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</w:t>
      </w:r>
      <w:r w:rsidRPr="00004BF0">
        <w:rPr>
          <w:rFonts w:ascii="Arial" w:hAnsi="Arial" w:cs="Arial"/>
          <w:sz w:val="24"/>
          <w:szCs w:val="24"/>
        </w:rPr>
        <w:t>по специальности 35.02.08. Электротехнические</w:t>
      </w:r>
    </w:p>
    <w:p w:rsidR="001832C0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</w:t>
      </w:r>
      <w:r w:rsidRPr="00004BF0">
        <w:rPr>
          <w:rFonts w:ascii="Arial" w:hAnsi="Arial" w:cs="Arial"/>
          <w:sz w:val="24"/>
          <w:szCs w:val="24"/>
        </w:rPr>
        <w:t>системы в агропромышленном комплексе (АПК)</w:t>
      </w:r>
    </w:p>
    <w:p w:rsidR="001832C0" w:rsidRPr="00004BF0" w:rsidRDefault="001832C0" w:rsidP="001832C0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FC35E7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РАБОЧАЯ ПРОГРАММА</w:t>
      </w:r>
      <w:r w:rsidR="00BB19D9" w:rsidRPr="00004BF0">
        <w:rPr>
          <w:rFonts w:ascii="Arial" w:eastAsia="Calibri" w:hAnsi="Arial" w:cs="Arial"/>
          <w:b/>
          <w:bCs/>
          <w:caps/>
          <w:sz w:val="24"/>
          <w:szCs w:val="24"/>
        </w:rPr>
        <w:t xml:space="preserve"> </w:t>
      </w: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УЧЕБНОЙ ПРАКТИКИ</w:t>
      </w:r>
    </w:p>
    <w:p w:rsidR="00BB19D9" w:rsidRPr="00004BF0" w:rsidRDefault="00BB19D9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BB19D9" w:rsidRPr="00004BF0" w:rsidRDefault="00FC35E7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sz w:val="24"/>
          <w:szCs w:val="24"/>
        </w:rPr>
        <w:t>У</w:t>
      </w:r>
      <w:r w:rsidR="007672B4">
        <w:rPr>
          <w:rFonts w:ascii="Arial" w:hAnsi="Arial" w:cs="Arial"/>
          <w:b/>
          <w:sz w:val="24"/>
          <w:szCs w:val="24"/>
        </w:rPr>
        <w:t>П 03</w:t>
      </w:r>
      <w:r w:rsidR="00004BF0" w:rsidRPr="00004BF0">
        <w:rPr>
          <w:rFonts w:ascii="Arial" w:hAnsi="Arial" w:cs="Arial"/>
          <w:b/>
          <w:sz w:val="24"/>
          <w:szCs w:val="24"/>
        </w:rPr>
        <w:t xml:space="preserve">.01. </w:t>
      </w:r>
      <w:r w:rsidR="007672B4">
        <w:rPr>
          <w:rFonts w:ascii="Arial" w:hAnsi="Arial" w:cs="Arial"/>
          <w:b/>
          <w:sz w:val="24"/>
          <w:szCs w:val="24"/>
        </w:rPr>
        <w:t>Техническое обслуживание, диагностирование и ремонт электрооборудования</w:t>
      </w:r>
      <w:r w:rsidR="00BB19D9" w:rsidRPr="00004BF0">
        <w:rPr>
          <w:rFonts w:ascii="Arial" w:hAnsi="Arial" w:cs="Arial"/>
          <w:b/>
          <w:sz w:val="24"/>
          <w:szCs w:val="24"/>
        </w:rPr>
        <w:t xml:space="preserve"> </w:t>
      </w:r>
    </w:p>
    <w:p w:rsidR="00BB19D9" w:rsidRPr="00004BF0" w:rsidRDefault="00BB19D9" w:rsidP="00BB19D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1562C" w:rsidRPr="00004BF0" w:rsidRDefault="0021562C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C35E7" w:rsidRPr="00004BF0" w:rsidRDefault="00FC35E7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004BF0" w:rsidRDefault="00EB7E50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</w:t>
      </w:r>
    </w:p>
    <w:p w:rsidR="00004BF0" w:rsidRPr="00004BF0" w:rsidRDefault="00004BF0" w:rsidP="00004BF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lastRenderedPageBreak/>
        <w:t>Аннота</w:t>
      </w:r>
      <w:r>
        <w:rPr>
          <w:rFonts w:ascii="Arial" w:eastAsia="Calibri" w:hAnsi="Arial" w:cs="Arial"/>
          <w:b/>
          <w:sz w:val="24"/>
          <w:szCs w:val="24"/>
        </w:rPr>
        <w:t>ция программы учебной практики</w:t>
      </w:r>
    </w:p>
    <w:p w:rsidR="00004BF0" w:rsidRPr="00004BF0" w:rsidRDefault="0021562C" w:rsidP="00004BF0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УП 03</w:t>
      </w:r>
      <w:r w:rsidR="00004BF0" w:rsidRPr="00004BF0">
        <w:rPr>
          <w:rFonts w:ascii="Arial" w:hAnsi="Arial" w:cs="Arial"/>
          <w:sz w:val="24"/>
          <w:szCs w:val="24"/>
          <w:u w:val="single"/>
        </w:rPr>
        <w:t xml:space="preserve">.01. </w:t>
      </w:r>
      <w:r>
        <w:rPr>
          <w:rFonts w:ascii="Arial" w:hAnsi="Arial" w:cs="Arial"/>
          <w:sz w:val="24"/>
          <w:szCs w:val="24"/>
          <w:u w:val="single"/>
        </w:rPr>
        <w:t>Техническое обслуживание, диагностирование и ремонт электрооборудования</w:t>
      </w:r>
    </w:p>
    <w:p w:rsidR="00004BF0" w:rsidRPr="00004BF0" w:rsidRDefault="00004BF0" w:rsidP="00004BF0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профессиональный цикл</w:t>
      </w:r>
    </w:p>
    <w:p w:rsidR="00004BF0" w:rsidRPr="00004BF0" w:rsidRDefault="00004BF0" w:rsidP="00004BF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04BF0" w:rsidRPr="00004BF0" w:rsidRDefault="00004BF0" w:rsidP="00004BF0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004BF0">
        <w:rPr>
          <w:rFonts w:ascii="TimesNewRomanPS-BoldMT" w:hAnsi="TimesNewRomanPS-BoldMT" w:cs="TimesNewRomanPS-BoldMT"/>
          <w:b/>
          <w:bCs/>
          <w:sz w:val="24"/>
          <w:szCs w:val="24"/>
        </w:rPr>
        <w:t>Область применения программы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Рабочая пр</w:t>
      </w:r>
      <w:r w:rsidR="005A5FAA">
        <w:rPr>
          <w:rFonts w:ascii="TimesNewRomanPSMT" w:hAnsi="TimesNewRomanPSMT" w:cs="TimesNewRomanPSMT"/>
          <w:sz w:val="24"/>
          <w:szCs w:val="24"/>
        </w:rPr>
        <w:t>ограмма учебной практики</w:t>
      </w:r>
      <w:r>
        <w:rPr>
          <w:rFonts w:ascii="TimesNewRomanPSMT" w:hAnsi="TimesNewRomanPSMT" w:cs="TimesNewRomanPSMT"/>
          <w:sz w:val="24"/>
          <w:szCs w:val="24"/>
        </w:rPr>
        <w:t xml:space="preserve"> является частью программы подготовки специалистов среднего звена в соответствии с ФГОС по специальности СПО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(АПК), входящей в состав укрупненной группы специальностей 35.00.00 Сельское, лесное и рыбное хозяйство, в части освоения основного вида профессиональной деятельности (ВПД): </w:t>
      </w:r>
      <w:r w:rsidR="0021562C">
        <w:rPr>
          <w:rFonts w:ascii="TimesNewRomanPSMT" w:hAnsi="TimesNewRomanPSMT" w:cs="TimesNewRomanPSMT"/>
          <w:sz w:val="24"/>
          <w:szCs w:val="24"/>
        </w:rPr>
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</w:t>
      </w:r>
      <w:r>
        <w:rPr>
          <w:rFonts w:ascii="TimesNewRomanPSMT" w:hAnsi="TimesNewRomanPSMT" w:cs="TimesNewRomanPSMT"/>
          <w:sz w:val="24"/>
          <w:szCs w:val="24"/>
        </w:rPr>
        <w:t>, а также общих и профессиональных компетенций.</w:t>
      </w:r>
    </w:p>
    <w:p w:rsidR="005A5FAA" w:rsidRDefault="005A5FAA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004BF0" w:rsidRPr="005A5FAA" w:rsidRDefault="00004BF0" w:rsidP="005A5FA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A5FAA">
        <w:rPr>
          <w:rFonts w:ascii="TimesNewRomanPS-BoldMT" w:hAnsi="TimesNewRomanPS-BoldMT" w:cs="TimesNewRomanPS-BoldMT"/>
          <w:b/>
          <w:bCs/>
          <w:sz w:val="24"/>
          <w:szCs w:val="24"/>
        </w:rPr>
        <w:t>Цель и планируемые результаты о</w:t>
      </w:r>
      <w:r w:rsidR="005A5FAA">
        <w:rPr>
          <w:rFonts w:ascii="TimesNewRomanPS-BoldMT" w:hAnsi="TimesNewRomanPS-BoldMT" w:cs="TimesNewRomanPS-BoldMT"/>
          <w:b/>
          <w:bCs/>
          <w:sz w:val="24"/>
          <w:szCs w:val="24"/>
        </w:rPr>
        <w:t>своения программы учебной практики</w:t>
      </w:r>
    </w:p>
    <w:p w:rsidR="005A5FAA" w:rsidRPr="0021562C" w:rsidRDefault="0021562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Pr="0021562C">
        <w:rPr>
          <w:rFonts w:ascii="Arial" w:hAnsi="Arial" w:cs="Arial"/>
          <w:sz w:val="24"/>
          <w:szCs w:val="24"/>
        </w:rPr>
        <w:t>Цель учебной практики – формирование у обучающихся практических профессиональных умений, приобретение первоначального практического опыта, реализуемых в рамках профессиональных модулей ППССЗ по основным видам профессиональной деятельности для последующего освоения ими общих и профессиональных компет</w:t>
      </w:r>
      <w:r w:rsidR="00346A1F">
        <w:rPr>
          <w:rFonts w:ascii="Arial" w:hAnsi="Arial" w:cs="Arial"/>
          <w:sz w:val="24"/>
          <w:szCs w:val="24"/>
        </w:rPr>
        <w:t>енций по специальности</w:t>
      </w:r>
      <w:r w:rsidRPr="0021562C">
        <w:rPr>
          <w:rFonts w:ascii="Arial" w:hAnsi="Arial" w:cs="Arial"/>
          <w:sz w:val="24"/>
          <w:szCs w:val="24"/>
        </w:rPr>
        <w:t>.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sz w:val="24"/>
          <w:szCs w:val="24"/>
        </w:rPr>
        <w:t>Рабочая прог</w:t>
      </w:r>
      <w:r>
        <w:rPr>
          <w:rFonts w:ascii="Arial" w:hAnsi="Arial" w:cs="Arial"/>
          <w:sz w:val="24"/>
          <w:szCs w:val="24"/>
        </w:rPr>
        <w:t>рамма учебной</w:t>
      </w:r>
      <w:r w:rsidRPr="00346A1F">
        <w:rPr>
          <w:rFonts w:ascii="Arial" w:hAnsi="Arial" w:cs="Arial"/>
          <w:sz w:val="24"/>
          <w:szCs w:val="24"/>
        </w:rPr>
        <w:t xml:space="preserve"> практики разрабатывалась в соответствии </w:t>
      </w:r>
      <w:proofErr w:type="gramStart"/>
      <w:r w:rsidRPr="00346A1F">
        <w:rPr>
          <w:rFonts w:ascii="Arial" w:hAnsi="Arial" w:cs="Arial"/>
          <w:sz w:val="24"/>
          <w:szCs w:val="24"/>
        </w:rPr>
        <w:t>с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: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1.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2. Рабочим учебным планом по специальности.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3. Рабочей программой профессионального модуля ПМ.03.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4. Единым </w:t>
      </w:r>
      <w:proofErr w:type="gramStart"/>
      <w:r w:rsidRPr="00346A1F">
        <w:rPr>
          <w:rFonts w:ascii="Arial" w:hAnsi="Arial" w:cs="Arial"/>
          <w:sz w:val="24"/>
          <w:szCs w:val="24"/>
        </w:rPr>
        <w:t>тарифно-квалификационный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справочником работ и профессий рабочих (ЕТКС): Электромонтер по обслуживанию электроустановок 3-й, 4-й разряд.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5. Профессиональным стандартом: «Слесарь-электрик». </w:t>
      </w:r>
    </w:p>
    <w:p w:rsidR="00346A1F" w:rsidRPr="00346A1F" w:rsidRDefault="00346A1F" w:rsidP="00004BF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b/>
          <w:sz w:val="24"/>
          <w:szCs w:val="24"/>
        </w:rPr>
        <w:t xml:space="preserve">Задачи практики: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>формирование у обучающихся</w:t>
      </w:r>
      <w:r w:rsidRPr="00346A1F">
        <w:rPr>
          <w:rFonts w:ascii="Arial" w:hAnsi="Arial" w:cs="Arial"/>
          <w:b/>
          <w:sz w:val="24"/>
          <w:szCs w:val="24"/>
        </w:rPr>
        <w:t xml:space="preserve"> умений: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осуществлять надзор и </w:t>
      </w:r>
      <w:proofErr w:type="gramStart"/>
      <w:r w:rsidRPr="00346A1F">
        <w:rPr>
          <w:rFonts w:ascii="Arial" w:hAnsi="Arial" w:cs="Arial"/>
          <w:sz w:val="24"/>
          <w:szCs w:val="24"/>
        </w:rPr>
        <w:t>контроль за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состоянием и эксплуатацией электрооборудования, автоматизированных и роботизированных систем на сельскохозяйственном предприятии,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планировать работы по техническому обслуживанию, диагностике и ремонту электрооборудования, автоматизированных и роботизированных систем на сельскохозяйственном предприятии, ремонт и обслуживание электрической части цехового технологического оборудования.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приобретение первоначального </w:t>
      </w:r>
      <w:r w:rsidRPr="00346A1F">
        <w:rPr>
          <w:rFonts w:ascii="Arial" w:hAnsi="Arial" w:cs="Arial"/>
          <w:b/>
          <w:sz w:val="24"/>
          <w:szCs w:val="24"/>
        </w:rPr>
        <w:t>практического опыта</w:t>
      </w:r>
      <w:r>
        <w:rPr>
          <w:rFonts w:ascii="Arial" w:hAnsi="Arial" w:cs="Arial"/>
          <w:b/>
          <w:sz w:val="24"/>
          <w:szCs w:val="24"/>
        </w:rPr>
        <w:t>:</w:t>
      </w:r>
      <w:r w:rsidRPr="00346A1F">
        <w:rPr>
          <w:rFonts w:ascii="Arial" w:hAnsi="Arial" w:cs="Arial"/>
          <w:b/>
          <w:sz w:val="24"/>
          <w:szCs w:val="24"/>
        </w:rPr>
        <w:t xml:space="preserve">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по эксплуатации и ремонта электротехнических изделий, используемых в се</w:t>
      </w:r>
      <w:r>
        <w:rPr>
          <w:rFonts w:ascii="Arial" w:hAnsi="Arial" w:cs="Arial"/>
          <w:sz w:val="24"/>
          <w:szCs w:val="24"/>
        </w:rPr>
        <w:t>льскохозяйственном производстве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техническому обслуживанию и ремонту автоматизированны</w:t>
      </w:r>
      <w:r>
        <w:rPr>
          <w:rFonts w:ascii="Arial" w:hAnsi="Arial" w:cs="Arial"/>
          <w:sz w:val="24"/>
          <w:szCs w:val="24"/>
        </w:rPr>
        <w:t>х и роботизированных систем на</w:t>
      </w:r>
      <w:r w:rsidRPr="00346A1F">
        <w:rPr>
          <w:rFonts w:ascii="Arial" w:hAnsi="Arial" w:cs="Arial"/>
          <w:sz w:val="24"/>
          <w:szCs w:val="24"/>
        </w:rPr>
        <w:t xml:space="preserve"> с</w:t>
      </w:r>
      <w:r>
        <w:rPr>
          <w:rFonts w:ascii="Arial" w:hAnsi="Arial" w:cs="Arial"/>
          <w:sz w:val="24"/>
          <w:szCs w:val="24"/>
        </w:rPr>
        <w:t>ельскохозяйственном предприятии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346A1F">
        <w:rPr>
          <w:rFonts w:ascii="Arial" w:hAnsi="Arial" w:cs="Arial"/>
          <w:sz w:val="24"/>
          <w:szCs w:val="24"/>
        </w:rPr>
        <w:t xml:space="preserve"> контролю технического состояния оборудования в соответствии с заданным режимом работы,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контролю и учету неисправностей в оборудовании в процессе эксплуатации,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46A1F">
        <w:rPr>
          <w:rFonts w:ascii="Arial" w:hAnsi="Arial" w:cs="Arial"/>
          <w:sz w:val="24"/>
          <w:szCs w:val="24"/>
        </w:rPr>
        <w:t>оформлении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в специализированной программе случаев неправильной работы оборудования,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сбору данных о дефектах, выявленных в процессе эксплуатации оборудования,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сбору информации о работе оборудования при авариях и нарушениях нормального режима работы,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организации выполнения слесарно-механических, такелажных и грузоподъемных работ при, техническом обслуживании и ремонте электрооборудования, автоматизированных и роботизированных систем,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контроля результатов ремонта и технического обслуживания электрооборудования, автоматизированных и роботизированных систем,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оформления документов на сдачу электрооборудования и средств автоматики в ремонт,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разработки производственных заданий на выполнение ремонта, </w:t>
      </w:r>
    </w:p>
    <w:p w:rsidR="0021562C" w:rsidRP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технического обслуживания и диагностике электрооборудования, средств автоматизации и роботизации технологических процессов.</w:t>
      </w:r>
    </w:p>
    <w:p w:rsidR="0021562C" w:rsidRPr="00346A1F" w:rsidRDefault="0021562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F0" w:rsidRPr="00FC1559" w:rsidRDefault="00346A1F" w:rsidP="00FC15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EB7E50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</w:p>
        </w:tc>
      </w:tr>
    </w:tbl>
    <w:p w:rsidR="00004BF0" w:rsidRPr="00004BF0" w:rsidRDefault="00004BF0" w:rsidP="00004B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04BF0" w:rsidRPr="005A5FAA" w:rsidRDefault="00004BF0" w:rsidP="00004BF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004BF0" w:rsidRPr="005A5FAA" w:rsidRDefault="005A5FAA" w:rsidP="005A5F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004BF0" w:rsidRPr="005A5FAA">
        <w:rPr>
          <w:rFonts w:ascii="Arial" w:eastAsia="Calibri" w:hAnsi="Arial" w:cs="Arial"/>
          <w:sz w:val="24"/>
          <w:szCs w:val="24"/>
        </w:rPr>
        <w:t>Промеж</w:t>
      </w:r>
      <w:r w:rsidR="00346A1F">
        <w:rPr>
          <w:rFonts w:ascii="Arial" w:eastAsia="Calibri" w:hAnsi="Arial" w:cs="Arial"/>
          <w:sz w:val="24"/>
          <w:szCs w:val="24"/>
        </w:rPr>
        <w:t>уточная аттестация по УП.03</w:t>
      </w:r>
      <w:r w:rsidRPr="005A5FAA">
        <w:rPr>
          <w:rFonts w:ascii="Arial" w:eastAsia="Calibri" w:hAnsi="Arial" w:cs="Arial"/>
          <w:sz w:val="24"/>
          <w:szCs w:val="24"/>
        </w:rPr>
        <w:t>.01.</w:t>
      </w:r>
      <w:r w:rsidR="00004BF0" w:rsidRPr="005A5FAA">
        <w:rPr>
          <w:rFonts w:ascii="Arial" w:eastAsia="Calibri" w:hAnsi="Arial" w:cs="Arial"/>
          <w:sz w:val="24"/>
          <w:szCs w:val="24"/>
        </w:rPr>
        <w:t xml:space="preserve"> </w:t>
      </w:r>
      <w:r w:rsidR="00346A1F">
        <w:rPr>
          <w:rFonts w:ascii="TimesNewRomanPSMT" w:hAnsi="TimesNewRomanPSMT" w:cs="TimesNewRomanPSMT"/>
          <w:sz w:val="24"/>
          <w:szCs w:val="24"/>
        </w:rPr>
        <w:t>Техническое обслуживание, диагностирование неисправностей и ремонт электрооборудования</w:t>
      </w:r>
      <w:r>
        <w:rPr>
          <w:rFonts w:ascii="Arial" w:hAnsi="Arial" w:cs="Arial"/>
          <w:sz w:val="24"/>
          <w:szCs w:val="24"/>
        </w:rPr>
        <w:t xml:space="preserve"> 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>провод</w:t>
      </w:r>
      <w:r w:rsidR="00EB7E50">
        <w:rPr>
          <w:rFonts w:ascii="Arial" w:eastAsia="Calibri" w:hAnsi="Arial" w:cs="Arial"/>
          <w:bCs/>
          <w:sz w:val="24"/>
          <w:szCs w:val="24"/>
        </w:rPr>
        <w:t>ится в форме зачета в шестом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004BF0" w:rsidRDefault="00004BF0" w:rsidP="005A5FAA">
      <w:pPr>
        <w:rPr>
          <w:rFonts w:ascii="Calibri" w:eastAsia="Times New Roman" w:hAnsi="Calibri" w:cs="Times New Roman"/>
          <w:lang w:eastAsia="ru-RU"/>
        </w:rPr>
      </w:pPr>
    </w:p>
    <w:p w:rsidR="00FC1559" w:rsidRDefault="00FC1559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Pr="00004BF0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5A5FAA" w:rsidRPr="005A5FAA" w:rsidRDefault="005A5FAA" w:rsidP="005A5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</w:t>
      </w:r>
      <w:r w:rsidR="00820F1C">
        <w:rPr>
          <w:rFonts w:ascii="Arial" w:eastAsia="Times New Roman" w:hAnsi="Arial" w:cs="Arial"/>
          <w:sz w:val="24"/>
          <w:szCs w:val="24"/>
          <w:lang w:eastAsia="ru-RU"/>
        </w:rPr>
        <w:t>ограмма учебной практики</w:t>
      </w:r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35.02.08 Электротехнические системы в агропромышленном комплексе (АПК), утвержденного Приказом </w:t>
      </w:r>
      <w:proofErr w:type="spell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t>Минпросвещения</w:t>
      </w:r>
      <w:proofErr w:type="spell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27 мая 2022 г. N 368 и профессионального стандарта «Специалист по наладке и эксплуатации релейной защиты и автоматики в муниципальных электрических сетях»,  утверждённого приказом Министерства труда и социальной защиты Российской Федерации от</w:t>
      </w:r>
      <w:proofErr w:type="gram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25 сентября 2018 № 593н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B19D9" w:rsidRPr="005A5FAA" w:rsidRDefault="00BB19D9" w:rsidP="00BB19D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:rsidR="00BB19D9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004BF0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5A5FAA" w:rsidRDefault="005A5FAA" w:rsidP="005A5FAA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5A5FAA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A5FAA" w:rsidRPr="005A5FAA" w:rsidRDefault="005A5FAA" w:rsidP="005A5FAA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5A5FAA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5A5FAA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5A5FAA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5A5FAA">
        <w:rPr>
          <w:rFonts w:ascii="Arial" w:eastAsia="Calibri" w:hAnsi="Arial" w:cs="Arial"/>
          <w:sz w:val="24"/>
          <w:szCs w:val="24"/>
        </w:rPr>
        <w:tab/>
      </w: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CF2" w:rsidRPr="00004BF0" w:rsidRDefault="00246CF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04BF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157"/>
      </w:tblGrid>
      <w:tr w:rsidR="00437ED3" w:rsidRPr="00004BF0" w:rsidTr="00FC1559">
        <w:tc>
          <w:tcPr>
            <w:tcW w:w="8188" w:type="dxa"/>
          </w:tcPr>
          <w:p w:rsidR="00437ED3" w:rsidRPr="00004BF0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437ED3" w:rsidRPr="00004BF0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1. ПАСПОРТ РАБОЧЕЙ ПРОГРАММЫ УЧЕБНОЙ ПРАКТИКИ</w:t>
            </w:r>
            <w:proofErr w:type="gramStart"/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DE77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8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004B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РЕАЛИЗАЦИИ РАБОЧЕЙ ПРОГРАММЫ УЧЕБНОЙ ПРАКТИКИ</w:t>
            </w: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DE77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437ED3" w:rsidRPr="00004BF0" w:rsidTr="00FC1559">
        <w:tc>
          <w:tcPr>
            <w:tcW w:w="8188" w:type="dxa"/>
          </w:tcPr>
          <w:p w:rsidR="005A5FAA" w:rsidRDefault="005A5FAA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37ED3" w:rsidRPr="00004BF0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004BF0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157" w:type="dxa"/>
          </w:tcPr>
          <w:p w:rsidR="00437ED3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DE77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21</w:t>
            </w:r>
          </w:p>
        </w:tc>
      </w:tr>
    </w:tbl>
    <w:p w:rsidR="00425683" w:rsidRPr="00004BF0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004BF0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FC1559" w:rsidRDefault="00425683" w:rsidP="00FC1559">
      <w:pPr>
        <w:pStyle w:val="ac"/>
        <w:numPr>
          <w:ilvl w:val="0"/>
          <w:numId w:val="5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C1559">
        <w:rPr>
          <w:rFonts w:ascii="Arial" w:hAnsi="Arial" w:cs="Arial"/>
          <w:b/>
          <w:color w:val="000000"/>
          <w:sz w:val="24"/>
          <w:szCs w:val="24"/>
        </w:rPr>
        <w:lastRenderedPageBreak/>
        <w:t>ПАСПОРТ РАБОЧЕЙ ПРОГРАММЫ УЧЕБНОЙ ПРАКТИКИ</w:t>
      </w:r>
    </w:p>
    <w:p w:rsidR="00425683" w:rsidRPr="00004BF0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Default="002804FB" w:rsidP="0042568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Рабочая программа учебной практики является частью основной образовательной программы в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оответствии с ФГОС по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специальности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,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части освоения квалификаций: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="00C819C7">
        <w:rPr>
          <w:rFonts w:ascii="Arial" w:eastAsia="Calibri" w:hAnsi="Arial" w:cs="Arial"/>
          <w:sz w:val="24"/>
          <w:szCs w:val="24"/>
        </w:rPr>
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предприятии.</w:t>
      </w:r>
    </w:p>
    <w:p w:rsidR="00C819C7" w:rsidRPr="00004BF0" w:rsidRDefault="00C819C7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004BF0" w:rsidRDefault="00425683" w:rsidP="004256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>1.1.</w:t>
      </w:r>
      <w:r w:rsidR="00720FC2" w:rsidRPr="00004BF0">
        <w:rPr>
          <w:rFonts w:ascii="Arial" w:hAnsi="Arial" w:cs="Arial"/>
          <w:sz w:val="24"/>
          <w:szCs w:val="24"/>
        </w:rPr>
        <w:t> </w:t>
      </w:r>
      <w:r w:rsidRPr="00004BF0">
        <w:rPr>
          <w:rFonts w:ascii="Arial" w:hAnsi="Arial" w:cs="Arial"/>
          <w:sz w:val="24"/>
          <w:szCs w:val="24"/>
        </w:rPr>
        <w:t>Цель и задачи учебной практики</w:t>
      </w:r>
    </w:p>
    <w:p w:rsidR="00C819C7" w:rsidRPr="0021562C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562C">
        <w:rPr>
          <w:rFonts w:ascii="Arial" w:hAnsi="Arial" w:cs="Arial"/>
          <w:sz w:val="24"/>
          <w:szCs w:val="24"/>
        </w:rPr>
        <w:t>Цель учебной практики – формирование у обучающихся практических профессиональных умений, приобретение первоначального практического опыта, реализуемых в рамках профессиональных модулей ППССЗ по основным видам профессиональной деятельности для последующего освоения ими общих и профессиональных компет</w:t>
      </w:r>
      <w:r>
        <w:rPr>
          <w:rFonts w:ascii="Arial" w:hAnsi="Arial" w:cs="Arial"/>
          <w:sz w:val="24"/>
          <w:szCs w:val="24"/>
        </w:rPr>
        <w:t>енций по специальности</w:t>
      </w:r>
      <w:r w:rsidRPr="0021562C">
        <w:rPr>
          <w:rFonts w:ascii="Arial" w:hAnsi="Arial" w:cs="Arial"/>
          <w:sz w:val="24"/>
          <w:szCs w:val="24"/>
        </w:rPr>
        <w:t>.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sz w:val="24"/>
          <w:szCs w:val="24"/>
        </w:rPr>
        <w:t>Рабочая прог</w:t>
      </w:r>
      <w:r>
        <w:rPr>
          <w:rFonts w:ascii="Arial" w:hAnsi="Arial" w:cs="Arial"/>
          <w:sz w:val="24"/>
          <w:szCs w:val="24"/>
        </w:rPr>
        <w:t>рамма учебной</w:t>
      </w:r>
      <w:r w:rsidRPr="00346A1F">
        <w:rPr>
          <w:rFonts w:ascii="Arial" w:hAnsi="Arial" w:cs="Arial"/>
          <w:sz w:val="24"/>
          <w:szCs w:val="24"/>
        </w:rPr>
        <w:t xml:space="preserve"> практики разрабатывалась в соответствии </w:t>
      </w:r>
      <w:proofErr w:type="gramStart"/>
      <w:r w:rsidRPr="00346A1F">
        <w:rPr>
          <w:rFonts w:ascii="Arial" w:hAnsi="Arial" w:cs="Arial"/>
          <w:sz w:val="24"/>
          <w:szCs w:val="24"/>
        </w:rPr>
        <w:t>с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: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1.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2. Рабочим учебным планом по специальности.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3. Рабочей программой профессионального модуля ПМ.03.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4. Единым </w:t>
      </w:r>
      <w:proofErr w:type="gramStart"/>
      <w:r w:rsidRPr="00346A1F">
        <w:rPr>
          <w:rFonts w:ascii="Arial" w:hAnsi="Arial" w:cs="Arial"/>
          <w:sz w:val="24"/>
          <w:szCs w:val="24"/>
        </w:rPr>
        <w:t>тарифно-квалификационный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справочником работ и профессий рабочих (ЕТКС): Электромонтер по обслуживанию электроустановок 3-й, 4-й разряд.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5. Профессиональным стандартом: «Слесарь-электрик». </w:t>
      </w:r>
    </w:p>
    <w:p w:rsidR="00C819C7" w:rsidRPr="00346A1F" w:rsidRDefault="00C819C7" w:rsidP="00C819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b/>
          <w:sz w:val="24"/>
          <w:szCs w:val="24"/>
        </w:rPr>
        <w:t xml:space="preserve">Задачи практики: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>формирование у обучающихся</w:t>
      </w:r>
      <w:r w:rsidRPr="00346A1F">
        <w:rPr>
          <w:rFonts w:ascii="Arial" w:hAnsi="Arial" w:cs="Arial"/>
          <w:b/>
          <w:sz w:val="24"/>
          <w:szCs w:val="24"/>
        </w:rPr>
        <w:t xml:space="preserve"> умений: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осуществлять надзор и </w:t>
      </w:r>
      <w:proofErr w:type="gramStart"/>
      <w:r w:rsidRPr="00346A1F">
        <w:rPr>
          <w:rFonts w:ascii="Arial" w:hAnsi="Arial" w:cs="Arial"/>
          <w:sz w:val="24"/>
          <w:szCs w:val="24"/>
        </w:rPr>
        <w:t>контроль за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состоянием и эксплуатацией электрооборудования, автоматизированных и роботизированных систем на сельскохозяйственном предприятии,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планировать работы по техническому обслуживанию, диагностике и ремонту электрооборудования, автоматизированных и роботизированных систем на сельскохозяйственном предприятии, ремонт и обслуживание электрической части цехового технологического оборудования.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приобретение первоначального </w:t>
      </w:r>
      <w:r w:rsidRPr="00346A1F">
        <w:rPr>
          <w:rFonts w:ascii="Arial" w:hAnsi="Arial" w:cs="Arial"/>
          <w:b/>
          <w:sz w:val="24"/>
          <w:szCs w:val="24"/>
        </w:rPr>
        <w:t>практического опыта</w:t>
      </w:r>
      <w:r>
        <w:rPr>
          <w:rFonts w:ascii="Arial" w:hAnsi="Arial" w:cs="Arial"/>
          <w:b/>
          <w:sz w:val="24"/>
          <w:szCs w:val="24"/>
        </w:rPr>
        <w:t>:</w:t>
      </w:r>
      <w:r w:rsidRPr="00346A1F">
        <w:rPr>
          <w:rFonts w:ascii="Arial" w:hAnsi="Arial" w:cs="Arial"/>
          <w:b/>
          <w:sz w:val="24"/>
          <w:szCs w:val="24"/>
        </w:rPr>
        <w:t xml:space="preserve">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по эксплуатации и ремонта электротехнических изделий, используемых в се</w:t>
      </w:r>
      <w:r>
        <w:rPr>
          <w:rFonts w:ascii="Arial" w:hAnsi="Arial" w:cs="Arial"/>
          <w:sz w:val="24"/>
          <w:szCs w:val="24"/>
        </w:rPr>
        <w:t>льскохозяйственном производстве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техническому обслуживанию и ремонту автоматизированны</w:t>
      </w:r>
      <w:r>
        <w:rPr>
          <w:rFonts w:ascii="Arial" w:hAnsi="Arial" w:cs="Arial"/>
          <w:sz w:val="24"/>
          <w:szCs w:val="24"/>
        </w:rPr>
        <w:t>х и роботизированных систем на</w:t>
      </w:r>
      <w:r w:rsidRPr="00346A1F">
        <w:rPr>
          <w:rFonts w:ascii="Arial" w:hAnsi="Arial" w:cs="Arial"/>
          <w:sz w:val="24"/>
          <w:szCs w:val="24"/>
        </w:rPr>
        <w:t xml:space="preserve"> с</w:t>
      </w:r>
      <w:r>
        <w:rPr>
          <w:rFonts w:ascii="Arial" w:hAnsi="Arial" w:cs="Arial"/>
          <w:sz w:val="24"/>
          <w:szCs w:val="24"/>
        </w:rPr>
        <w:t>ельскохозяйственном предприятии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346A1F">
        <w:rPr>
          <w:rFonts w:ascii="Arial" w:hAnsi="Arial" w:cs="Arial"/>
          <w:sz w:val="24"/>
          <w:szCs w:val="24"/>
        </w:rPr>
        <w:t xml:space="preserve"> контролю технического состояния оборудования в соответствии с заданным режимом работы,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контролю и учету неисправностей в оборудовании в процессе эксплуатации,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46A1F">
        <w:rPr>
          <w:rFonts w:ascii="Arial" w:hAnsi="Arial" w:cs="Arial"/>
          <w:sz w:val="24"/>
          <w:szCs w:val="24"/>
        </w:rPr>
        <w:t>оформлении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в специализированной программе случаев неправильной работы оборудования,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сбору данных о дефектах, выявленных в процессе эксплуатации оборудования,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сбору информации о работе оборудования при авариях и нарушениях нормального режима работы,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организации выполнения слесарно-механических, такелажных и грузоподъемных работ при, техническом обслуживании и ремонте электрооборудования, автоматизированных и роботизированных систем,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контроля результатов ремонта и технического обслуживания электрооборудования, автоматизированных и роботизированных систем,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оформления документов на сдачу электрооборудования и средств автоматики в ремонт,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разработки производственных заданий на выполнение ремонта, </w:t>
      </w:r>
    </w:p>
    <w:p w:rsidR="00C819C7" w:rsidRPr="00346A1F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технического обслуживания и диагностике электрооборудования, средств автоматизации и роботизации технологических процессов.</w:t>
      </w: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Pr="00004BF0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7101F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lastRenderedPageBreak/>
        <w:t>2.СТРУКТУРА И СОДЕРЖАНИЕ УЧЕБНОЙ ПРАКТИКИ</w:t>
      </w:r>
    </w:p>
    <w:p w:rsidR="00FE2C78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004BF0">
        <w:rPr>
          <w:rFonts w:ascii="Arial" w:hAnsi="Arial" w:cs="Arial"/>
          <w:b/>
          <w:color w:val="000000"/>
          <w:sz w:val="24"/>
          <w:szCs w:val="24"/>
        </w:rPr>
        <w:t>В результате прохождения учебной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2C78" w:rsidRPr="00004BF0" w:rsidTr="00FE2C78">
        <w:tc>
          <w:tcPr>
            <w:tcW w:w="4672" w:type="dxa"/>
          </w:tcPr>
          <w:p w:rsidR="00FE2C78" w:rsidRPr="00004BF0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FE2C78" w:rsidRPr="00004BF0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E2C78" w:rsidRPr="00004BF0" w:rsidTr="00FE2C78">
        <w:tc>
          <w:tcPr>
            <w:tcW w:w="4672" w:type="dxa"/>
          </w:tcPr>
          <w:p w:rsidR="00FE2C78" w:rsidRPr="00E939F8" w:rsidRDefault="00C819C7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</w:t>
            </w:r>
          </w:p>
        </w:tc>
        <w:tc>
          <w:tcPr>
            <w:tcW w:w="4673" w:type="dxa"/>
          </w:tcPr>
          <w:p w:rsidR="00C819C7" w:rsidRPr="00C819C7" w:rsidRDefault="00C819C7" w:rsidP="00720F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z w:val="24"/>
                <w:szCs w:val="24"/>
              </w:rPr>
              <w:t>ПК 3.1. 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C819C7" w:rsidRPr="00C819C7" w:rsidRDefault="00C819C7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>ПК 3</w:t>
            </w:r>
            <w:r w:rsidR="00FE2C78"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.2.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  <w:p w:rsidR="00C819C7" w:rsidRPr="00C819C7" w:rsidRDefault="00C819C7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>ПК 3</w:t>
            </w:r>
            <w:r w:rsidR="00F773BA"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.3.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Планировать работы по техническому обслуживанию, диагностике и ремонту электрооборудования, автоматизированных и роботизированных систем на сельскохозяйственном предприятии </w:t>
            </w:r>
          </w:p>
          <w:p w:rsidR="00F773BA" w:rsidRPr="00C819C7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iCs/>
                <w:sz w:val="24"/>
                <w:szCs w:val="24"/>
              </w:rPr>
            </w:pPr>
            <w:proofErr w:type="spellStart"/>
            <w:r w:rsidRPr="00C819C7">
              <w:rPr>
                <w:rFonts w:ascii="Arial" w:eastAsia="Calibri" w:hAnsi="Arial" w:cs="Arial"/>
                <w:sz w:val="24"/>
                <w:szCs w:val="24"/>
              </w:rPr>
              <w:t>ПКр</w:t>
            </w:r>
            <w:proofErr w:type="spell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4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>В</w:t>
            </w:r>
            <w:proofErr w:type="gramEnd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>ыбирать современное электрооборудования с учетом особенностей технологических процессов сельского хозяйства региона</w:t>
            </w:r>
          </w:p>
          <w:p w:rsidR="00C819C7" w:rsidRPr="00C819C7" w:rsidRDefault="00C819C7" w:rsidP="00F773BA">
            <w:pPr>
              <w:kinsoku w:val="0"/>
              <w:overflowPunct w:val="0"/>
              <w:ind w:right="178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>ПКр</w:t>
            </w:r>
            <w:proofErr w:type="spellEnd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8</w:t>
            </w:r>
            <w:proofErr w:type="gramStart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Ч</w:t>
            </w:r>
            <w:proofErr w:type="gramEnd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>итать электромонтажные, технологические, сборочные чертежи и схемы, применяемые в электроснабжении в электроустановках АПК Тюменской области</w:t>
            </w:r>
          </w:p>
        </w:tc>
      </w:tr>
    </w:tbl>
    <w:p w:rsidR="00FE2C78" w:rsidRPr="00004BF0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004BF0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Результатом освоения рабочей программы учебной практики является</w:t>
      </w:r>
      <w:r w:rsidR="00437ED3" w:rsidRPr="00004BF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F4111" w:rsidRDefault="00F06DF5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t>ти в рамках МДК.03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.01. 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t>Эксплуатация, диагностирование и ремонт электрооборудования, МДК.03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.02. 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t xml:space="preserve">Техническое обслуживание и ремонт автоматизированных роботизированных систем на сельскохозяйственном 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предприятии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по профе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t>ссиональному модулю ПМ.03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C819C7">
        <w:rPr>
          <w:rFonts w:ascii="TimesNewRomanPSMT" w:hAnsi="TimesNewRomanPSMT" w:cs="TimesNewRomanPSMT"/>
          <w:sz w:val="24"/>
          <w:szCs w:val="24"/>
        </w:rPr>
        <w:t>Техническое обслуживание, диагностирование неисправностей и ремонт электрооборудования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4111" w:rsidRPr="00004BF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ОП  по основным видам профессиональной деятельности (ВПД),</w:t>
      </w:r>
      <w:r w:rsidR="00027EC8" w:rsidRPr="00027EC8">
        <w:rPr>
          <w:rFonts w:ascii="Arial" w:eastAsia="Calibri" w:hAnsi="Arial" w:cs="Arial"/>
          <w:sz w:val="24"/>
          <w:szCs w:val="24"/>
        </w:rPr>
        <w:t xml:space="preserve"> </w:t>
      </w:r>
      <w:r w:rsidR="00C819C7">
        <w:rPr>
          <w:rFonts w:ascii="Arial" w:eastAsia="Calibri" w:hAnsi="Arial" w:cs="Arial"/>
          <w:sz w:val="24"/>
          <w:szCs w:val="24"/>
        </w:rPr>
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и общих (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>ональной деятельности специальности:</w:t>
      </w:r>
    </w:p>
    <w:p w:rsidR="00D15100" w:rsidRPr="00D15100" w:rsidRDefault="00D15100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4111" w:rsidRPr="00004BF0" w:rsidTr="00004BF0">
        <w:tc>
          <w:tcPr>
            <w:tcW w:w="4672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8F4111" w:rsidRPr="00004BF0" w:rsidTr="00552386">
        <w:trPr>
          <w:trHeight w:val="1898"/>
        </w:trPr>
        <w:tc>
          <w:tcPr>
            <w:tcW w:w="4672" w:type="dxa"/>
          </w:tcPr>
          <w:p w:rsidR="008F4111" w:rsidRPr="00552386" w:rsidRDefault="00C819C7" w:rsidP="0055238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z w:val="24"/>
                <w:szCs w:val="24"/>
              </w:rPr>
              <w:t>ПК 3.1. 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 w:rsidR="0055238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8F4111" w:rsidRPr="00D15100" w:rsidRDefault="00552386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о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>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8F4111" w:rsidRPr="00004BF0" w:rsidTr="00552386">
        <w:trPr>
          <w:trHeight w:val="1773"/>
        </w:trPr>
        <w:tc>
          <w:tcPr>
            <w:tcW w:w="4672" w:type="dxa"/>
          </w:tcPr>
          <w:p w:rsidR="008F4111" w:rsidRPr="00D15100" w:rsidRDefault="00552386" w:rsidP="00552386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3.2.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8F4111" w:rsidRPr="00D15100" w:rsidRDefault="00552386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о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</w:p>
        </w:tc>
      </w:tr>
      <w:tr w:rsidR="008F4111" w:rsidRPr="00004BF0" w:rsidTr="00004BF0">
        <w:tc>
          <w:tcPr>
            <w:tcW w:w="4672" w:type="dxa"/>
          </w:tcPr>
          <w:p w:rsidR="008F4111" w:rsidRPr="00552386" w:rsidRDefault="00552386" w:rsidP="00D15100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3.3.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>Планировать работы по техническому обслуживанию, диагностике и ремонту электрооборудования, автоматизированных и роботизированных систем на се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льскохозяйственном предприятии </w:t>
            </w:r>
          </w:p>
        </w:tc>
        <w:tc>
          <w:tcPr>
            <w:tcW w:w="4673" w:type="dxa"/>
          </w:tcPr>
          <w:p w:rsidR="008F4111" w:rsidRPr="00552386" w:rsidRDefault="00552386" w:rsidP="00552386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п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>ланировать работы по техническому обслуживанию, диагностике и ремонту электрооборудования, автоматизированных и роботизированных систем на се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льскохозяйственном предприятии 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01</w:t>
            </w:r>
            <w:proofErr w:type="gramStart"/>
            <w:r w:rsidRPr="002709A7">
              <w:rPr>
                <w:rFonts w:ascii="Arial" w:hAnsi="Arial" w:cs="Arial"/>
                <w:spacing w:val="-1"/>
              </w:rPr>
              <w:t xml:space="preserve"> В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>ыбирать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способы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решения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Pr="002709A7">
              <w:rPr>
                <w:rFonts w:ascii="Arial" w:hAnsi="Arial" w:cs="Arial"/>
              </w:rPr>
              <w:t xml:space="preserve">к </w:t>
            </w:r>
            <w:r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Pr="002709A7">
              <w:rPr>
                <w:rFonts w:ascii="Arial" w:hAnsi="Arial" w:cs="Arial"/>
              </w:rPr>
              <w:t>контекстам</w:t>
            </w:r>
          </w:p>
        </w:tc>
        <w:tc>
          <w:tcPr>
            <w:tcW w:w="4673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ind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в</w:t>
            </w:r>
            <w:r w:rsidRPr="002709A7">
              <w:rPr>
                <w:rFonts w:ascii="Arial" w:hAnsi="Arial" w:cs="Arial"/>
                <w:spacing w:val="-1"/>
              </w:rPr>
              <w:t>ыбирать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способы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решения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Pr="002709A7">
              <w:rPr>
                <w:rFonts w:ascii="Arial" w:hAnsi="Arial" w:cs="Arial"/>
              </w:rPr>
              <w:t xml:space="preserve">к </w:t>
            </w:r>
            <w:r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Pr="002709A7">
              <w:rPr>
                <w:rFonts w:ascii="Arial" w:hAnsi="Arial" w:cs="Arial"/>
              </w:rPr>
              <w:t>контекстам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02</w:t>
            </w:r>
            <w:proofErr w:type="gramStart"/>
            <w:r w:rsidRPr="002709A7">
              <w:rPr>
                <w:rFonts w:ascii="Arial" w:hAnsi="Arial" w:cs="Arial"/>
                <w:spacing w:val="-1"/>
              </w:rPr>
              <w:t xml:space="preserve"> И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>спользовать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современные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Pr="002709A7">
              <w:rPr>
                <w:rFonts w:ascii="Arial" w:hAnsi="Arial" w:cs="Arial"/>
              </w:rPr>
              <w:t xml:space="preserve"> анализа</w:t>
            </w:r>
            <w:r w:rsidRPr="002709A7">
              <w:rPr>
                <w:rFonts w:ascii="Arial" w:hAnsi="Arial" w:cs="Arial"/>
                <w:spacing w:val="-1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интерпретации</w:t>
            </w:r>
            <w:r w:rsidRPr="002709A7">
              <w:rPr>
                <w:rFonts w:ascii="Arial" w:hAnsi="Arial" w:cs="Arial"/>
                <w:spacing w:val="75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информации,</w:t>
            </w:r>
            <w:r w:rsidRPr="002709A7">
              <w:rPr>
                <w:rFonts w:ascii="Arial" w:hAnsi="Arial" w:cs="Arial"/>
              </w:rPr>
              <w:t xml:space="preserve"> 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информационные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</w:rPr>
              <w:t xml:space="preserve">технологии </w:t>
            </w:r>
            <w:r w:rsidRPr="002709A7">
              <w:rPr>
                <w:rFonts w:ascii="Arial" w:hAnsi="Arial" w:cs="Arial"/>
                <w:spacing w:val="-1"/>
              </w:rPr>
              <w:t>для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выполнения</w:t>
            </w:r>
            <w:r w:rsidRPr="002709A7">
              <w:rPr>
                <w:rFonts w:ascii="Arial" w:hAnsi="Arial" w:cs="Arial"/>
                <w:spacing w:val="-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</w:t>
            </w:r>
            <w:r w:rsidRPr="002709A7">
              <w:rPr>
                <w:rFonts w:ascii="Arial" w:hAnsi="Arial" w:cs="Arial"/>
                <w:spacing w:val="57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  <w:tc>
          <w:tcPr>
            <w:tcW w:w="4673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ind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и</w:t>
            </w:r>
            <w:r w:rsidRPr="002709A7">
              <w:rPr>
                <w:rFonts w:ascii="Arial" w:hAnsi="Arial" w:cs="Arial"/>
                <w:spacing w:val="-1"/>
              </w:rPr>
              <w:t>спользовать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современные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Pr="002709A7">
              <w:rPr>
                <w:rFonts w:ascii="Arial" w:hAnsi="Arial" w:cs="Arial"/>
              </w:rPr>
              <w:t xml:space="preserve"> анализа</w:t>
            </w:r>
            <w:r w:rsidRPr="002709A7">
              <w:rPr>
                <w:rFonts w:ascii="Arial" w:hAnsi="Arial" w:cs="Arial"/>
                <w:spacing w:val="-1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интерпретации</w:t>
            </w:r>
            <w:r w:rsidRPr="002709A7">
              <w:rPr>
                <w:rFonts w:ascii="Arial" w:hAnsi="Arial" w:cs="Arial"/>
                <w:spacing w:val="75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информации,</w:t>
            </w:r>
            <w:r w:rsidRPr="002709A7">
              <w:rPr>
                <w:rFonts w:ascii="Arial" w:hAnsi="Arial" w:cs="Arial"/>
              </w:rPr>
              <w:t xml:space="preserve"> 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информационные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</w:rPr>
              <w:t xml:space="preserve">технологии </w:t>
            </w:r>
            <w:r w:rsidRPr="002709A7">
              <w:rPr>
                <w:rFonts w:ascii="Arial" w:hAnsi="Arial" w:cs="Arial"/>
                <w:spacing w:val="-1"/>
              </w:rPr>
              <w:t>для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выполнения</w:t>
            </w:r>
            <w:r w:rsidRPr="002709A7">
              <w:rPr>
                <w:rFonts w:ascii="Arial" w:hAnsi="Arial" w:cs="Arial"/>
                <w:spacing w:val="-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</w:t>
            </w:r>
            <w:r w:rsidRPr="002709A7">
              <w:rPr>
                <w:rFonts w:ascii="Arial" w:hAnsi="Arial" w:cs="Arial"/>
                <w:spacing w:val="57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ОК</w:t>
            </w:r>
            <w:proofErr w:type="gramEnd"/>
            <w:r>
              <w:rPr>
                <w:rFonts w:ascii="Arial" w:hAnsi="Arial" w:cs="Arial"/>
              </w:rPr>
              <w:t xml:space="preserve"> 04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4673" w:type="dxa"/>
          </w:tcPr>
          <w:p w:rsidR="00552386" w:rsidRPr="00C86E8A" w:rsidRDefault="00552386" w:rsidP="000A17BD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  <w:lang w:eastAsia="en-US"/>
              </w:rPr>
              <w:t>Умеет э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ффективно взаимодействовать и работать в коллективе и команде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09</w:t>
            </w:r>
            <w:proofErr w:type="gramStart"/>
            <w:r w:rsidRPr="00C86E8A">
              <w:rPr>
                <w:rFonts w:ascii="Arial" w:hAnsi="Arial" w:cs="Arial"/>
                <w:spacing w:val="-1"/>
              </w:rPr>
              <w:t xml:space="preserve"> П</w:t>
            </w:r>
            <w:proofErr w:type="gramEnd"/>
            <w:r w:rsidRPr="00C86E8A">
              <w:rPr>
                <w:rFonts w:ascii="Arial" w:hAnsi="Arial" w:cs="Arial"/>
                <w:spacing w:val="-1"/>
              </w:rPr>
              <w:t>ользоваться</w:t>
            </w:r>
            <w:r w:rsidRPr="00C86E8A">
              <w:rPr>
                <w:rFonts w:ascii="Arial" w:hAnsi="Arial" w:cs="Arial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профессиональной</w:t>
            </w:r>
            <w:r w:rsidRPr="00C86E8A">
              <w:rPr>
                <w:rFonts w:ascii="Arial" w:hAnsi="Arial" w:cs="Arial"/>
                <w:spacing w:val="1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документацией</w:t>
            </w:r>
            <w:r w:rsidRPr="00C86E8A">
              <w:rPr>
                <w:rFonts w:ascii="Arial" w:hAnsi="Arial" w:cs="Arial"/>
              </w:rPr>
              <w:t xml:space="preserve"> на</w:t>
            </w:r>
            <w:r w:rsidRPr="00C86E8A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Pr="00C86E8A">
              <w:rPr>
                <w:rFonts w:ascii="Arial" w:hAnsi="Arial" w:cs="Arial"/>
                <w:spacing w:val="2"/>
              </w:rPr>
              <w:t xml:space="preserve"> </w:t>
            </w:r>
            <w:r w:rsidRPr="00C86E8A">
              <w:rPr>
                <w:rFonts w:ascii="Arial" w:hAnsi="Arial" w:cs="Arial"/>
              </w:rPr>
              <w:t>и</w:t>
            </w:r>
            <w:r w:rsidRPr="00C86E8A">
              <w:rPr>
                <w:rFonts w:ascii="Arial" w:hAnsi="Arial" w:cs="Arial"/>
                <w:spacing w:val="83"/>
              </w:rPr>
              <w:t xml:space="preserve"> </w:t>
            </w:r>
            <w:r w:rsidRPr="00C86E8A">
              <w:rPr>
                <w:rFonts w:ascii="Arial" w:hAnsi="Arial" w:cs="Arial"/>
              </w:rPr>
              <w:t>иностранном</w:t>
            </w:r>
            <w:r w:rsidRPr="00C86E8A">
              <w:rPr>
                <w:rFonts w:ascii="Arial" w:hAnsi="Arial" w:cs="Arial"/>
                <w:spacing w:val="-1"/>
              </w:rPr>
              <w:t xml:space="preserve"> языках</w:t>
            </w:r>
          </w:p>
        </w:tc>
        <w:tc>
          <w:tcPr>
            <w:tcW w:w="4673" w:type="dxa"/>
          </w:tcPr>
          <w:p w:rsidR="00552386" w:rsidRPr="00C86E8A" w:rsidRDefault="00552386" w:rsidP="000A17BD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п</w:t>
            </w:r>
            <w:r w:rsidRPr="00C86E8A">
              <w:rPr>
                <w:rFonts w:ascii="Arial" w:hAnsi="Arial" w:cs="Arial"/>
                <w:spacing w:val="-1"/>
              </w:rPr>
              <w:t>ользоваться</w:t>
            </w:r>
            <w:r w:rsidRPr="00C86E8A">
              <w:rPr>
                <w:rFonts w:ascii="Arial" w:hAnsi="Arial" w:cs="Arial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профессиональной</w:t>
            </w:r>
            <w:r w:rsidRPr="00C86E8A">
              <w:rPr>
                <w:rFonts w:ascii="Arial" w:hAnsi="Arial" w:cs="Arial"/>
                <w:spacing w:val="1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документацией</w:t>
            </w:r>
            <w:r w:rsidRPr="00C86E8A">
              <w:rPr>
                <w:rFonts w:ascii="Arial" w:hAnsi="Arial" w:cs="Arial"/>
              </w:rPr>
              <w:t xml:space="preserve"> на</w:t>
            </w:r>
            <w:r w:rsidRPr="00C86E8A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Pr="00C86E8A">
              <w:rPr>
                <w:rFonts w:ascii="Arial" w:hAnsi="Arial" w:cs="Arial"/>
                <w:spacing w:val="2"/>
              </w:rPr>
              <w:t xml:space="preserve"> </w:t>
            </w:r>
            <w:r w:rsidRPr="00C86E8A">
              <w:rPr>
                <w:rFonts w:ascii="Arial" w:hAnsi="Arial" w:cs="Arial"/>
              </w:rPr>
              <w:t>и</w:t>
            </w:r>
            <w:r w:rsidRPr="00C86E8A">
              <w:rPr>
                <w:rFonts w:ascii="Arial" w:hAnsi="Arial" w:cs="Arial"/>
                <w:spacing w:val="83"/>
              </w:rPr>
              <w:t xml:space="preserve"> </w:t>
            </w:r>
            <w:r w:rsidRPr="00C86E8A">
              <w:rPr>
                <w:rFonts w:ascii="Arial" w:hAnsi="Arial" w:cs="Arial"/>
              </w:rPr>
              <w:t>иностранном</w:t>
            </w:r>
            <w:r w:rsidRPr="00C86E8A">
              <w:rPr>
                <w:rFonts w:ascii="Arial" w:hAnsi="Arial" w:cs="Arial"/>
                <w:spacing w:val="-1"/>
              </w:rPr>
              <w:t xml:space="preserve"> языках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AA2BEB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lastRenderedPageBreak/>
              <w:t>ЛР 4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Проявляющий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Стремящийся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673" w:type="dxa"/>
          </w:tcPr>
          <w:p w:rsidR="00552386" w:rsidRPr="00AA2BEB" w:rsidRDefault="00AA2BEB" w:rsidP="00AA2BEB">
            <w:pPr>
              <w:pStyle w:val="TableParagraph"/>
              <w:kinsoku w:val="0"/>
              <w:overflowPunct w:val="0"/>
              <w:spacing w:line="277" w:lineRule="auto"/>
              <w:ind w:left="102"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>Умеет проявлять</w:t>
            </w:r>
            <w:r w:rsidR="00552386" w:rsidRPr="00AA2BEB">
              <w:rPr>
                <w:rFonts w:ascii="Arial" w:hAnsi="Arial" w:cs="Arial"/>
                <w:spacing w:val="-1"/>
              </w:rPr>
              <w:t xml:space="preserve"> и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демонстрирующий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уважение к людям труда, осознающий ценность собственного труда.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Стремящийся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AA2BEB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t>ЛР 7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Осознающий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673" w:type="dxa"/>
          </w:tcPr>
          <w:p w:rsidR="00552386" w:rsidRPr="00AA2BEB" w:rsidRDefault="00AA2BEB" w:rsidP="00AA2BEB">
            <w:pPr>
              <w:pStyle w:val="TableParagraph"/>
              <w:kinsoku w:val="0"/>
              <w:overflowPunct w:val="0"/>
              <w:spacing w:line="277" w:lineRule="auto"/>
              <w:ind w:left="102"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>Умеет осознавать</w:t>
            </w:r>
            <w:r w:rsidR="00552386" w:rsidRPr="00AA2BEB">
              <w:rPr>
                <w:rFonts w:ascii="Arial" w:hAnsi="Arial" w:cs="Arial"/>
                <w:spacing w:val="-1"/>
              </w:rPr>
              <w:t xml:space="preserve"> приоритетную ценность личности человека;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уважающий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AA2BEB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t>ЛР 20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Демонстрирующий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высокопрофессиональную трудовую активность, самостоятельность и ответственность</w:t>
            </w:r>
          </w:p>
        </w:tc>
        <w:tc>
          <w:tcPr>
            <w:tcW w:w="4673" w:type="dxa"/>
          </w:tcPr>
          <w:p w:rsidR="00552386" w:rsidRPr="00AA2BEB" w:rsidRDefault="00AA2BEB" w:rsidP="00AA2BEB">
            <w:pPr>
              <w:pStyle w:val="TableParagraph"/>
              <w:kinsoku w:val="0"/>
              <w:overflowPunct w:val="0"/>
              <w:spacing w:line="277" w:lineRule="auto"/>
              <w:ind w:left="102"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 xml:space="preserve">Умеет демонстрировать </w:t>
            </w:r>
            <w:r w:rsidR="00552386" w:rsidRPr="00AA2BEB">
              <w:rPr>
                <w:rFonts w:ascii="Arial" w:hAnsi="Arial" w:cs="Arial"/>
                <w:spacing w:val="-1"/>
              </w:rPr>
              <w:t>высокопрофессиональную трудовую активность, самостоятельность и ответственность</w:t>
            </w:r>
          </w:p>
        </w:tc>
      </w:tr>
    </w:tbl>
    <w:p w:rsidR="00F06DF5" w:rsidRPr="00004BF0" w:rsidRDefault="00F06DF5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004BF0" w:rsidRDefault="008F4111">
      <w:pPr>
        <w:rPr>
          <w:rFonts w:ascii="Arial" w:hAnsi="Arial" w:cs="Arial"/>
          <w:sz w:val="24"/>
          <w:szCs w:val="24"/>
        </w:rPr>
        <w:sectPr w:rsidR="008F4111" w:rsidRPr="00004BF0" w:rsidSect="00437E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>Тематический план учебной практики</w:t>
      </w:r>
    </w:p>
    <w:tbl>
      <w:tblPr>
        <w:tblW w:w="14058" w:type="dxa"/>
        <w:jc w:val="center"/>
        <w:tblInd w:w="-1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5"/>
        <w:gridCol w:w="3119"/>
        <w:gridCol w:w="1276"/>
        <w:gridCol w:w="4737"/>
        <w:gridCol w:w="1071"/>
      </w:tblGrid>
      <w:tr w:rsidR="00F42C69" w:rsidRPr="00004BF0" w:rsidTr="00A21818">
        <w:trPr>
          <w:trHeight w:val="1253"/>
          <w:jc w:val="center"/>
        </w:trPr>
        <w:tc>
          <w:tcPr>
            <w:tcW w:w="3855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119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76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4737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1071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2C69" w:rsidRPr="00004BF0" w:rsidTr="00A21818">
        <w:trPr>
          <w:trHeight w:val="302"/>
          <w:jc w:val="center"/>
        </w:trPr>
        <w:tc>
          <w:tcPr>
            <w:tcW w:w="3855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37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F42C69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D133D" w:rsidRPr="00004BF0" w:rsidTr="00A21818">
        <w:trPr>
          <w:trHeight w:val="3250"/>
          <w:jc w:val="center"/>
        </w:trPr>
        <w:tc>
          <w:tcPr>
            <w:tcW w:w="3855" w:type="dxa"/>
            <w:vMerge w:val="restart"/>
          </w:tcPr>
          <w:p w:rsidR="00A21818" w:rsidRPr="00C819C7" w:rsidRDefault="00A21818" w:rsidP="00A2181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z w:val="24"/>
                <w:szCs w:val="24"/>
              </w:rPr>
              <w:t>ПК 3.1. 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A21818" w:rsidRPr="00C819C7" w:rsidRDefault="00A21818" w:rsidP="00A21818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3.2.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  <w:p w:rsidR="00FD133D" w:rsidRPr="00A21818" w:rsidRDefault="00A21818" w:rsidP="00A21818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3.3.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Планировать работы по техническому обслуживанию, диагностике и ремонту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lastRenderedPageBreak/>
              <w:t>электрооборудования, автоматизированных и роботизированных систем на се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льскохозяйственном предприятии </w:t>
            </w:r>
          </w:p>
        </w:tc>
        <w:tc>
          <w:tcPr>
            <w:tcW w:w="3119" w:type="dxa"/>
            <w:vMerge w:val="restart"/>
          </w:tcPr>
          <w:p w:rsidR="00FD133D" w:rsidRPr="002709A7" w:rsidRDefault="00A21818" w:rsidP="00437ED3">
            <w:pPr>
              <w:pStyle w:val="a4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ПМ.03.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Техническое обслуживание, диагностирование неисправностей и ремонт электрооборудования</w:t>
            </w:r>
            <w:r w:rsidRPr="00004B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МДК.03.01. Эксплуатация, диагностирование и ремонт электрооборудования, МДК.03.02. Техническое обслуживание и ремонт автоматизированных роботизированных систем на сельскохозяйственном предприятии</w:t>
            </w:r>
          </w:p>
        </w:tc>
        <w:tc>
          <w:tcPr>
            <w:tcW w:w="1276" w:type="dxa"/>
            <w:vMerge w:val="restart"/>
          </w:tcPr>
          <w:p w:rsidR="00FD133D" w:rsidRPr="002709A7" w:rsidRDefault="00EB7E50" w:rsidP="0086375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4737" w:type="dxa"/>
          </w:tcPr>
          <w:p w:rsidR="00FD133D" w:rsidRPr="00A21818" w:rsidRDefault="00A21818" w:rsidP="00F42C69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>Вводное занятие. Общий вводный инструктаж. Оснащение рабочего места. Техника безопасности. Организационная часть. Инструктаж по технике безопасности и по противопожарной безопасности. Выполнение работ по выявлению и устранению неисправностей электрических машин</w:t>
            </w:r>
          </w:p>
        </w:tc>
        <w:tc>
          <w:tcPr>
            <w:tcW w:w="1071" w:type="dxa"/>
          </w:tcPr>
          <w:p w:rsidR="00FD133D" w:rsidRPr="002709A7" w:rsidRDefault="00EB7E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FD133D" w:rsidRPr="00004BF0" w:rsidTr="00A21818">
        <w:trPr>
          <w:trHeight w:val="1064"/>
          <w:jc w:val="center"/>
        </w:trPr>
        <w:tc>
          <w:tcPr>
            <w:tcW w:w="3855" w:type="dxa"/>
            <w:vMerge/>
          </w:tcPr>
          <w:p w:rsidR="00FD133D" w:rsidRPr="001544BC" w:rsidRDefault="00FD133D" w:rsidP="00004BF0">
            <w:pPr>
              <w:spacing w:after="0" w:line="240" w:lineRule="auto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D133D" w:rsidRPr="00004BF0" w:rsidRDefault="00FD133D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FD133D" w:rsidRPr="00A21818" w:rsidRDefault="00A21818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>Выполнение технического обслуживания электрических машин и аппаратов.</w:t>
            </w:r>
          </w:p>
        </w:tc>
        <w:tc>
          <w:tcPr>
            <w:tcW w:w="1071" w:type="dxa"/>
          </w:tcPr>
          <w:p w:rsidR="00FD133D" w:rsidRPr="00004BF0" w:rsidRDefault="00EB7E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EB7E50" w:rsidRPr="00004BF0" w:rsidTr="00A21818">
        <w:trPr>
          <w:trHeight w:val="938"/>
          <w:jc w:val="center"/>
        </w:trPr>
        <w:tc>
          <w:tcPr>
            <w:tcW w:w="3855" w:type="dxa"/>
            <w:vMerge/>
          </w:tcPr>
          <w:p w:rsidR="00EB7E50" w:rsidRPr="00004BF0" w:rsidRDefault="00EB7E50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B7E50" w:rsidRPr="00004BF0" w:rsidRDefault="00EB7E50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EB7E50" w:rsidRPr="00004BF0" w:rsidRDefault="00EB7E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EB7E50" w:rsidRPr="00A21818" w:rsidRDefault="00EB7E50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>Выполнение технического обслуживания и ремонта пусковой и защитной аппаратуры.</w:t>
            </w:r>
          </w:p>
        </w:tc>
        <w:tc>
          <w:tcPr>
            <w:tcW w:w="1071" w:type="dxa"/>
          </w:tcPr>
          <w:p w:rsidR="00EB7E50" w:rsidRPr="00004BF0" w:rsidRDefault="00EB7E50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EB7E50" w:rsidRPr="00004BF0" w:rsidTr="00A21818">
        <w:trPr>
          <w:trHeight w:val="302"/>
          <w:jc w:val="center"/>
        </w:trPr>
        <w:tc>
          <w:tcPr>
            <w:tcW w:w="3855" w:type="dxa"/>
            <w:vMerge/>
          </w:tcPr>
          <w:p w:rsidR="00EB7E50" w:rsidRPr="00004BF0" w:rsidRDefault="00EB7E50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B7E50" w:rsidRPr="00004BF0" w:rsidRDefault="00EB7E50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EB7E50" w:rsidRPr="00004BF0" w:rsidRDefault="00EB7E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EB7E50" w:rsidRPr="00A21818" w:rsidRDefault="00EB7E50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>Выполнение технического обслуживания и ремонта трансформаторов</w:t>
            </w:r>
          </w:p>
        </w:tc>
        <w:tc>
          <w:tcPr>
            <w:tcW w:w="1071" w:type="dxa"/>
          </w:tcPr>
          <w:p w:rsidR="00EB7E50" w:rsidRPr="00004BF0" w:rsidRDefault="00EB7E50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EB7E50" w:rsidRPr="00004BF0" w:rsidTr="00A21818">
        <w:trPr>
          <w:trHeight w:val="302"/>
          <w:jc w:val="center"/>
        </w:trPr>
        <w:tc>
          <w:tcPr>
            <w:tcW w:w="3855" w:type="dxa"/>
            <w:vMerge/>
          </w:tcPr>
          <w:p w:rsidR="00EB7E50" w:rsidRPr="00004BF0" w:rsidRDefault="00EB7E50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B7E50" w:rsidRPr="00004BF0" w:rsidRDefault="00EB7E50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EB7E50" w:rsidRPr="00004BF0" w:rsidRDefault="00EB7E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EB7E50" w:rsidRPr="00A21818" w:rsidRDefault="00EB7E50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 xml:space="preserve">Выявление и устранение неисправностей </w:t>
            </w:r>
            <w:proofErr w:type="spellStart"/>
            <w:r w:rsidRPr="00A21818">
              <w:rPr>
                <w:rFonts w:ascii="Arial" w:hAnsi="Arial" w:cs="Arial"/>
                <w:sz w:val="24"/>
                <w:szCs w:val="24"/>
              </w:rPr>
              <w:t>электротехнологических</w:t>
            </w:r>
            <w:proofErr w:type="spellEnd"/>
            <w:r w:rsidRPr="00A21818">
              <w:rPr>
                <w:rFonts w:ascii="Arial" w:hAnsi="Arial" w:cs="Arial"/>
                <w:sz w:val="24"/>
                <w:szCs w:val="24"/>
              </w:rPr>
              <w:t xml:space="preserve"> установок </w:t>
            </w:r>
            <w:r w:rsidRPr="00A21818">
              <w:rPr>
                <w:rFonts w:ascii="Arial" w:hAnsi="Arial" w:cs="Arial"/>
                <w:sz w:val="24"/>
                <w:szCs w:val="24"/>
              </w:rPr>
              <w:lastRenderedPageBreak/>
              <w:t>специального назначения</w:t>
            </w:r>
          </w:p>
        </w:tc>
        <w:tc>
          <w:tcPr>
            <w:tcW w:w="1071" w:type="dxa"/>
          </w:tcPr>
          <w:p w:rsidR="00EB7E50" w:rsidRPr="00004BF0" w:rsidRDefault="00EB7E50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</w:tr>
      <w:tr w:rsidR="00EB7E50" w:rsidRPr="00004BF0" w:rsidTr="00574A6E">
        <w:trPr>
          <w:trHeight w:val="1241"/>
          <w:jc w:val="center"/>
        </w:trPr>
        <w:tc>
          <w:tcPr>
            <w:tcW w:w="3855" w:type="dxa"/>
            <w:vMerge/>
          </w:tcPr>
          <w:p w:rsidR="00EB7E50" w:rsidRPr="00004BF0" w:rsidRDefault="00EB7E50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B7E50" w:rsidRPr="00004BF0" w:rsidRDefault="00EB7E50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EB7E50" w:rsidRPr="00004BF0" w:rsidRDefault="00EB7E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EB7E50" w:rsidRPr="00A21818" w:rsidRDefault="00EB7E50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>Оформление необходимой документации при выполнении работ.</w:t>
            </w:r>
          </w:p>
        </w:tc>
        <w:tc>
          <w:tcPr>
            <w:tcW w:w="1071" w:type="dxa"/>
          </w:tcPr>
          <w:p w:rsidR="00EB7E50" w:rsidRPr="00004BF0" w:rsidRDefault="00EB7E50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FD133D" w:rsidRPr="00004BF0" w:rsidTr="00A21818">
        <w:trPr>
          <w:trHeight w:val="302"/>
          <w:jc w:val="center"/>
        </w:trPr>
        <w:tc>
          <w:tcPr>
            <w:tcW w:w="12987" w:type="dxa"/>
            <w:gridSpan w:val="4"/>
          </w:tcPr>
          <w:p w:rsidR="00FD133D" w:rsidRPr="00FD133D" w:rsidRDefault="00FD133D" w:rsidP="00FD133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071" w:type="dxa"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2709A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>Содержание учебной практики</w:t>
      </w:r>
    </w:p>
    <w:tbl>
      <w:tblPr>
        <w:tblW w:w="13857" w:type="dxa"/>
        <w:jc w:val="center"/>
        <w:tblInd w:w="-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30"/>
        <w:gridCol w:w="5566"/>
        <w:gridCol w:w="1738"/>
        <w:gridCol w:w="1523"/>
      </w:tblGrid>
      <w:tr w:rsidR="008F4111" w:rsidRPr="00004BF0" w:rsidTr="00697CFB">
        <w:trPr>
          <w:jc w:val="center"/>
        </w:trPr>
        <w:tc>
          <w:tcPr>
            <w:tcW w:w="5030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004BF0" w:rsidRDefault="008F4111" w:rsidP="00D201C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</w:t>
            </w:r>
            <w:r w:rsidR="00D201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наименование видов работ </w:t>
            </w:r>
          </w:p>
        </w:tc>
        <w:tc>
          <w:tcPr>
            <w:tcW w:w="5566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004BF0" w:rsidTr="00697CFB">
        <w:trPr>
          <w:jc w:val="center"/>
        </w:trPr>
        <w:tc>
          <w:tcPr>
            <w:tcW w:w="5030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66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004BF0" w:rsidTr="00697CFB">
        <w:trPr>
          <w:jc w:val="center"/>
        </w:trPr>
        <w:tc>
          <w:tcPr>
            <w:tcW w:w="5030" w:type="dxa"/>
          </w:tcPr>
          <w:p w:rsidR="008F4111" w:rsidRPr="00004BF0" w:rsidRDefault="00697CFB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ПМ.03.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Техническое обслуживание, диагностирование неисправностей и ремонт электрооборудования</w:t>
            </w:r>
            <w:r w:rsidRPr="00004B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697CFB" w:rsidRDefault="00697CFB" w:rsidP="00004BF0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МДК.03.01. Эксплуатация, диагностирование и ремонт электрооборудования, </w:t>
            </w:r>
          </w:p>
          <w:p w:rsidR="008F4111" w:rsidRPr="00004BF0" w:rsidRDefault="00697CFB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МДК.03.02. Техническое обслуживание и ремонт автоматизированных роботизированных систем на сельскохозяйственном предприятии</w:t>
            </w:r>
          </w:p>
        </w:tc>
        <w:tc>
          <w:tcPr>
            <w:tcW w:w="5566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004BF0" w:rsidRDefault="003169C6" w:rsidP="000217A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69C6" w:rsidRPr="00004BF0" w:rsidTr="00697CFB">
        <w:trPr>
          <w:trHeight w:val="2434"/>
          <w:jc w:val="center"/>
        </w:trPr>
        <w:tc>
          <w:tcPr>
            <w:tcW w:w="5030" w:type="dxa"/>
          </w:tcPr>
          <w:p w:rsidR="003169C6" w:rsidRPr="00A21818" w:rsidRDefault="003169C6" w:rsidP="000A17BD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>Вводное занятие. Общий вводный инструктаж. Оснащение рабочего места. Техника безопасности. Организационная часть. Инструктаж по технике безопасности и по противопожарной безопасности. Выполнение работ по выявлению и устранению неисправностей электрических машин</w:t>
            </w:r>
          </w:p>
        </w:tc>
        <w:tc>
          <w:tcPr>
            <w:tcW w:w="5566" w:type="dxa"/>
          </w:tcPr>
          <w:p w:rsidR="003169C6" w:rsidRPr="00697CFB" w:rsidRDefault="003169C6" w:rsidP="00004BF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697CFB">
              <w:rPr>
                <w:rFonts w:ascii="Arial" w:hAnsi="Arial" w:cs="Arial"/>
                <w:sz w:val="24"/>
                <w:szCs w:val="24"/>
              </w:rPr>
              <w:t xml:space="preserve">Ознакомление </w:t>
            </w:r>
            <w:proofErr w:type="gramStart"/>
            <w:r w:rsidRPr="00697CFB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697CFB">
              <w:rPr>
                <w:rFonts w:ascii="Arial" w:hAnsi="Arial" w:cs="Arial"/>
                <w:sz w:val="24"/>
                <w:szCs w:val="24"/>
              </w:rPr>
              <w:t xml:space="preserve"> с организацией производственного процесса на предприятии, проведение вводного инструктажа по охране труда. Ознакомление с правилами техники безопасности, пожарной безопасности, электробезопасности и санитарно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697CFB">
              <w:rPr>
                <w:rFonts w:ascii="Arial" w:hAnsi="Arial" w:cs="Arial"/>
                <w:sz w:val="24"/>
                <w:szCs w:val="24"/>
              </w:rPr>
              <w:t xml:space="preserve">гигиеническими требованиями. Закрепление за наставником, все виды работ </w:t>
            </w:r>
            <w:proofErr w:type="gramStart"/>
            <w:r w:rsidRPr="00697CFB">
              <w:rPr>
                <w:rFonts w:ascii="Arial" w:hAnsi="Arial" w:cs="Arial"/>
                <w:sz w:val="24"/>
                <w:szCs w:val="24"/>
              </w:rPr>
              <w:t>обучающийся</w:t>
            </w:r>
            <w:proofErr w:type="gramEnd"/>
            <w:r w:rsidRPr="00697CFB">
              <w:rPr>
                <w:rFonts w:ascii="Arial" w:hAnsi="Arial" w:cs="Arial"/>
                <w:sz w:val="24"/>
                <w:szCs w:val="24"/>
              </w:rPr>
              <w:t xml:space="preserve"> выполняет только в его присутствии и только в средствах индивидуальной защиты. Ознакомление с оснащением рабочего места. Проведение инструктажа на рабочем месте. Постановка задач, ориентация на анализ соответствия результатов своей деятельности требованиям конкретной задачи. Выполнение работ по выявлению и устранению неисправностей электрических машин</w:t>
            </w:r>
          </w:p>
        </w:tc>
        <w:tc>
          <w:tcPr>
            <w:tcW w:w="1738" w:type="dxa"/>
          </w:tcPr>
          <w:p w:rsidR="003169C6" w:rsidRPr="002709A7" w:rsidRDefault="003169C6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523" w:type="dxa"/>
          </w:tcPr>
          <w:p w:rsidR="003169C6" w:rsidRPr="000217AE" w:rsidRDefault="003169C6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169C6" w:rsidRPr="000217AE" w:rsidRDefault="003169C6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3169C6" w:rsidRPr="00004BF0" w:rsidRDefault="003169C6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69C6" w:rsidRPr="00004BF0" w:rsidTr="00697CFB">
        <w:trPr>
          <w:trHeight w:val="1104"/>
          <w:jc w:val="center"/>
        </w:trPr>
        <w:tc>
          <w:tcPr>
            <w:tcW w:w="5030" w:type="dxa"/>
          </w:tcPr>
          <w:p w:rsidR="003169C6" w:rsidRPr="00A21818" w:rsidRDefault="003169C6" w:rsidP="000A17B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lastRenderedPageBreak/>
              <w:t>Выполнение технического обслуживания электрических машин и аппаратов.</w:t>
            </w:r>
          </w:p>
        </w:tc>
        <w:tc>
          <w:tcPr>
            <w:tcW w:w="5566" w:type="dxa"/>
          </w:tcPr>
          <w:p w:rsidR="003169C6" w:rsidRPr="00697CFB" w:rsidRDefault="003169C6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697CFB">
              <w:rPr>
                <w:rFonts w:ascii="Arial" w:hAnsi="Arial" w:cs="Arial"/>
                <w:sz w:val="24"/>
                <w:szCs w:val="24"/>
              </w:rPr>
              <w:t>Ознакомление с графиком планово-предупредительных ремонтов и периодических профилактических испытаний электрических машин и аппаратов. Выполнение подготовительных и основных операций технического обслуживания электрических машин и аппаратов</w:t>
            </w:r>
          </w:p>
        </w:tc>
        <w:tc>
          <w:tcPr>
            <w:tcW w:w="1738" w:type="dxa"/>
          </w:tcPr>
          <w:p w:rsidR="003169C6" w:rsidRPr="00004BF0" w:rsidRDefault="003169C6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523" w:type="dxa"/>
          </w:tcPr>
          <w:p w:rsidR="003169C6" w:rsidRPr="000217AE" w:rsidRDefault="003169C6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169C6" w:rsidRPr="00004BF0" w:rsidTr="00697CFB">
        <w:trPr>
          <w:trHeight w:val="1407"/>
          <w:jc w:val="center"/>
        </w:trPr>
        <w:tc>
          <w:tcPr>
            <w:tcW w:w="5030" w:type="dxa"/>
          </w:tcPr>
          <w:p w:rsidR="003169C6" w:rsidRPr="00A21818" w:rsidRDefault="003169C6" w:rsidP="000A17B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>Выполнение технического обслуживания и ремонта пусковой и защитной аппаратуры.</w:t>
            </w:r>
          </w:p>
        </w:tc>
        <w:tc>
          <w:tcPr>
            <w:tcW w:w="5566" w:type="dxa"/>
          </w:tcPr>
          <w:p w:rsidR="003169C6" w:rsidRPr="00697CFB" w:rsidRDefault="003169C6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697CFB">
              <w:rPr>
                <w:rFonts w:ascii="Arial" w:hAnsi="Arial" w:cs="Arial"/>
                <w:sz w:val="24"/>
                <w:szCs w:val="24"/>
              </w:rPr>
              <w:t>Выполнение технического обслуживания и ремонта пусковой и защитной аппаратуры: автоматических и неавтоматических (рубильников, переключателей, пакетных выключателей и т.д.). Выполнение технического обслуживания электрических аппаратов до 1000</w:t>
            </w:r>
            <w:proofErr w:type="gramStart"/>
            <w:r w:rsidRPr="00697CFB">
              <w:rPr>
                <w:rFonts w:ascii="Arial" w:hAnsi="Arial" w:cs="Arial"/>
                <w:sz w:val="24"/>
                <w:szCs w:val="24"/>
              </w:rPr>
              <w:t xml:space="preserve"> В</w:t>
            </w:r>
            <w:proofErr w:type="gramEnd"/>
            <w:r w:rsidRPr="00697CFB">
              <w:rPr>
                <w:rFonts w:ascii="Arial" w:hAnsi="Arial" w:cs="Arial"/>
                <w:sz w:val="24"/>
                <w:szCs w:val="24"/>
              </w:rPr>
              <w:t xml:space="preserve">: проверка соответствия аппаратов условиям эксплуатации и нагрузке, чистка аппаратов, проверка исправности подключенной к аппаратам проводки и сетей заземления, наружный и внутренний осмотр аппаратов и ликвидация видимых повреждений, затяжка крепежных деталей, чистка контактов от грязи и наплывов, проверка исправности кожухов, рукояток, замков, ручек и другой арматуры, проверка уровня и температуры масла, отсутствия течи </w:t>
            </w:r>
            <w:proofErr w:type="gramStart"/>
            <w:r w:rsidRPr="00697CFB">
              <w:rPr>
                <w:rFonts w:ascii="Arial" w:hAnsi="Arial" w:cs="Arial"/>
                <w:sz w:val="24"/>
                <w:szCs w:val="24"/>
              </w:rPr>
              <w:t xml:space="preserve">и доливка масла при необходимости, проверка нагрева элементов сопротивления, контактов во всех пускорегулирующих аппаратах, проверка наличия соответствующих надписей на щитках, панелях и аппаратах, проверка наличия нагревательных элементов у тепловых реле и их соответствие номинальному току у токоприемника, регулирование одновременности включения и отключения ножей рубильников и </w:t>
            </w:r>
            <w:r w:rsidRPr="00697CFB">
              <w:rPr>
                <w:rFonts w:ascii="Arial" w:hAnsi="Arial" w:cs="Arial"/>
                <w:sz w:val="24"/>
                <w:szCs w:val="24"/>
              </w:rPr>
              <w:lastRenderedPageBreak/>
              <w:t>переключателей, замена предохранителей и плавких вставок, проверка работы сигнальных устройств и целости пломб на реле</w:t>
            </w:r>
            <w:proofErr w:type="gramEnd"/>
            <w:r w:rsidRPr="00697CFB">
              <w:rPr>
                <w:rFonts w:ascii="Arial" w:hAnsi="Arial" w:cs="Arial"/>
                <w:sz w:val="24"/>
                <w:szCs w:val="24"/>
              </w:rPr>
              <w:t xml:space="preserve"> и других аппаратах. Выполнение работ по обслуживанию распределительных пунктов и щитов 0,4 </w:t>
            </w:r>
            <w:proofErr w:type="spellStart"/>
            <w:r w:rsidRPr="00697CFB">
              <w:rPr>
                <w:rFonts w:ascii="Arial" w:hAnsi="Arial" w:cs="Arial"/>
                <w:sz w:val="24"/>
                <w:szCs w:val="24"/>
              </w:rPr>
              <w:t>кВ</w:t>
            </w:r>
            <w:proofErr w:type="spellEnd"/>
            <w:r w:rsidRPr="00697CFB">
              <w:rPr>
                <w:rFonts w:ascii="Arial" w:hAnsi="Arial" w:cs="Arial"/>
                <w:sz w:val="24"/>
                <w:szCs w:val="24"/>
              </w:rPr>
              <w:t>, выполнение работ по обслуживанию силовых электропроводок, выполнение работ по обслуживанию осветительных электроустановок, выполнение по обслуживанию заземляющих устройств</w:t>
            </w:r>
          </w:p>
        </w:tc>
        <w:tc>
          <w:tcPr>
            <w:tcW w:w="1738" w:type="dxa"/>
          </w:tcPr>
          <w:p w:rsidR="003169C6" w:rsidRPr="00004BF0" w:rsidRDefault="003169C6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23" w:type="dxa"/>
          </w:tcPr>
          <w:p w:rsidR="003169C6" w:rsidRPr="000217AE" w:rsidRDefault="003169C6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169C6" w:rsidRPr="00004BF0" w:rsidTr="00697CFB">
        <w:trPr>
          <w:trHeight w:val="844"/>
          <w:jc w:val="center"/>
        </w:trPr>
        <w:tc>
          <w:tcPr>
            <w:tcW w:w="5030" w:type="dxa"/>
          </w:tcPr>
          <w:p w:rsidR="003169C6" w:rsidRPr="00A21818" w:rsidRDefault="003169C6" w:rsidP="000A17B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lastRenderedPageBreak/>
              <w:t>Выполнение технического обслуживания и ремонта трансформаторов</w:t>
            </w:r>
          </w:p>
        </w:tc>
        <w:tc>
          <w:tcPr>
            <w:tcW w:w="5566" w:type="dxa"/>
          </w:tcPr>
          <w:p w:rsidR="003169C6" w:rsidRPr="00697CFB" w:rsidRDefault="003169C6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697CFB">
              <w:rPr>
                <w:rFonts w:ascii="Arial" w:hAnsi="Arial" w:cs="Arial"/>
                <w:sz w:val="24"/>
                <w:szCs w:val="24"/>
              </w:rPr>
              <w:t xml:space="preserve">Выполнение профилактических испытаний трансформаторов, выполнение работ по диагностике силовых трансформаторов, выполнение </w:t>
            </w:r>
            <w:proofErr w:type="spellStart"/>
            <w:r w:rsidRPr="00697CFB">
              <w:rPr>
                <w:rFonts w:ascii="Arial" w:hAnsi="Arial" w:cs="Arial"/>
                <w:sz w:val="24"/>
                <w:szCs w:val="24"/>
              </w:rPr>
              <w:t>тепловизионного</w:t>
            </w:r>
            <w:proofErr w:type="spellEnd"/>
            <w:r w:rsidRPr="00697CFB">
              <w:rPr>
                <w:rFonts w:ascii="Arial" w:hAnsi="Arial" w:cs="Arial"/>
                <w:sz w:val="24"/>
                <w:szCs w:val="24"/>
              </w:rPr>
              <w:t xml:space="preserve"> обследования. Выполнение операций по регулированию напряжения силовых трансформаторов.</w:t>
            </w:r>
          </w:p>
        </w:tc>
        <w:tc>
          <w:tcPr>
            <w:tcW w:w="1738" w:type="dxa"/>
          </w:tcPr>
          <w:p w:rsidR="003169C6" w:rsidRPr="00004BF0" w:rsidRDefault="003169C6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523" w:type="dxa"/>
          </w:tcPr>
          <w:p w:rsidR="003169C6" w:rsidRDefault="003169C6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169C6" w:rsidRPr="00004BF0" w:rsidTr="00697CFB">
        <w:trPr>
          <w:trHeight w:val="1410"/>
          <w:jc w:val="center"/>
        </w:trPr>
        <w:tc>
          <w:tcPr>
            <w:tcW w:w="5030" w:type="dxa"/>
          </w:tcPr>
          <w:p w:rsidR="003169C6" w:rsidRPr="00A21818" w:rsidRDefault="003169C6" w:rsidP="000A17B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 xml:space="preserve">Выявление и устранение неисправностей </w:t>
            </w:r>
            <w:proofErr w:type="spellStart"/>
            <w:r w:rsidRPr="00A21818">
              <w:rPr>
                <w:rFonts w:ascii="Arial" w:hAnsi="Arial" w:cs="Arial"/>
                <w:sz w:val="24"/>
                <w:szCs w:val="24"/>
              </w:rPr>
              <w:t>электротехнологических</w:t>
            </w:r>
            <w:proofErr w:type="spellEnd"/>
            <w:r w:rsidRPr="00A21818">
              <w:rPr>
                <w:rFonts w:ascii="Arial" w:hAnsi="Arial" w:cs="Arial"/>
                <w:sz w:val="24"/>
                <w:szCs w:val="24"/>
              </w:rPr>
              <w:t xml:space="preserve"> установок специального назначения</w:t>
            </w:r>
          </w:p>
        </w:tc>
        <w:tc>
          <w:tcPr>
            <w:tcW w:w="5566" w:type="dxa"/>
          </w:tcPr>
          <w:p w:rsidR="003169C6" w:rsidRPr="00697CFB" w:rsidRDefault="003169C6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697CFB">
              <w:rPr>
                <w:rFonts w:ascii="Arial" w:hAnsi="Arial" w:cs="Arial"/>
                <w:sz w:val="24"/>
                <w:szCs w:val="24"/>
              </w:rPr>
              <w:t xml:space="preserve">Выполнение работ по выявлению и устранению неисправностей </w:t>
            </w:r>
            <w:proofErr w:type="spellStart"/>
            <w:r w:rsidRPr="00697CFB">
              <w:rPr>
                <w:rFonts w:ascii="Arial" w:hAnsi="Arial" w:cs="Arial"/>
                <w:sz w:val="24"/>
                <w:szCs w:val="24"/>
              </w:rPr>
              <w:t>электротехнологических</w:t>
            </w:r>
            <w:proofErr w:type="spellEnd"/>
            <w:r w:rsidRPr="00697CFB">
              <w:rPr>
                <w:rFonts w:ascii="Arial" w:hAnsi="Arial" w:cs="Arial"/>
                <w:sz w:val="24"/>
                <w:szCs w:val="24"/>
              </w:rPr>
              <w:t xml:space="preserve"> установок специального назначения: машин постоянного тока специального назначения, электротермических, электрохимических, электрофизических, электромеханических, электрокинетических установок.</w:t>
            </w:r>
          </w:p>
        </w:tc>
        <w:tc>
          <w:tcPr>
            <w:tcW w:w="1738" w:type="dxa"/>
          </w:tcPr>
          <w:p w:rsidR="003169C6" w:rsidRPr="00004BF0" w:rsidRDefault="003169C6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523" w:type="dxa"/>
          </w:tcPr>
          <w:p w:rsidR="003169C6" w:rsidRDefault="003169C6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169C6" w:rsidRPr="00004BF0" w:rsidTr="00697CFB">
        <w:trPr>
          <w:trHeight w:val="840"/>
          <w:jc w:val="center"/>
        </w:trPr>
        <w:tc>
          <w:tcPr>
            <w:tcW w:w="5030" w:type="dxa"/>
          </w:tcPr>
          <w:p w:rsidR="003169C6" w:rsidRPr="00A21818" w:rsidRDefault="003169C6" w:rsidP="000A17B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21818">
              <w:rPr>
                <w:rFonts w:ascii="Arial" w:hAnsi="Arial" w:cs="Arial"/>
                <w:sz w:val="24"/>
                <w:szCs w:val="24"/>
              </w:rPr>
              <w:t>Оформление необходимой документации при выполнении работ.</w:t>
            </w:r>
          </w:p>
        </w:tc>
        <w:tc>
          <w:tcPr>
            <w:tcW w:w="5566" w:type="dxa"/>
          </w:tcPr>
          <w:p w:rsidR="003169C6" w:rsidRPr="00697CFB" w:rsidRDefault="003169C6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97CFB">
              <w:rPr>
                <w:rFonts w:ascii="Arial" w:hAnsi="Arial" w:cs="Arial"/>
                <w:sz w:val="24"/>
                <w:szCs w:val="24"/>
              </w:rPr>
              <w:t xml:space="preserve">Ознакомление с оформлением технической документации электрохозяйства и организацией ее хранения (планы, проектная документация, исполнительные рабочие схемы первичных и вторичных электрических соединений, технические паспорта электрооборудования, акты приемки-передачи, производственные инструкции по эксплуатации электрооборудования и охране труда на рабочее месте, приказы о назначении </w:t>
            </w:r>
            <w:r w:rsidRPr="00697CFB">
              <w:rPr>
                <w:rFonts w:ascii="Arial" w:hAnsi="Arial" w:cs="Arial"/>
                <w:sz w:val="24"/>
                <w:szCs w:val="24"/>
              </w:rPr>
              <w:lastRenderedPageBreak/>
              <w:t>ответственных, документы с перечнем имеющихся защитных средств, противопожарного инвентаря и т.п.</w:t>
            </w:r>
            <w:proofErr w:type="gramEnd"/>
          </w:p>
        </w:tc>
        <w:tc>
          <w:tcPr>
            <w:tcW w:w="1738" w:type="dxa"/>
          </w:tcPr>
          <w:p w:rsidR="003169C6" w:rsidRPr="00004BF0" w:rsidRDefault="003169C6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23" w:type="dxa"/>
          </w:tcPr>
          <w:p w:rsidR="003169C6" w:rsidRDefault="003169C6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jc w:val="center"/>
        </w:trPr>
        <w:tc>
          <w:tcPr>
            <w:tcW w:w="10596" w:type="dxa"/>
            <w:gridSpan w:val="2"/>
          </w:tcPr>
          <w:p w:rsid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Промежуточная аттестация в форме зачета</w:t>
            </w:r>
          </w:p>
        </w:tc>
        <w:tc>
          <w:tcPr>
            <w:tcW w:w="1738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8F4111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AB2081">
      <w:pPr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1544B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РЕАЛИЗАЦИИ РАБОЧЕЙ ПРОГРАММЫ УЧЕБНОЙ ПРАКТИКИ</w:t>
      </w: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C6426">
        <w:rPr>
          <w:rFonts w:ascii="Arial" w:eastAsia="Calibri" w:hAnsi="Arial" w:cs="Arial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Реализация программы профессионального модуля предполагает наличие учебных кабинетов и лабораторий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Оборудование учебного кабинета и учебных мест: 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рабочие столы;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-стулья;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-доска классная;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рабочее место преподавателя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Учебные наглядные пособия: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установки;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осветительные приборы;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- измерительные приборы; 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-таблицы;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-плакаты;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-комплект учебно-наглядных пособий;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-учебно-методический комплект.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-обучающий материал на электронных носителях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 Лаборатории: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лаборатория основ автоматики;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лаборатория эксплуатация и ремонт электрооборудования и средств автоматизации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- лаборатория Светотехники и </w:t>
      </w:r>
      <w:proofErr w:type="spellStart"/>
      <w:r w:rsidRPr="006C6426">
        <w:rPr>
          <w:rFonts w:ascii="Arial" w:eastAsia="Calibri" w:hAnsi="Arial" w:cs="Arial"/>
          <w:bCs/>
          <w:sz w:val="24"/>
          <w:szCs w:val="24"/>
        </w:rPr>
        <w:t>электротехнологии</w:t>
      </w:r>
      <w:proofErr w:type="spellEnd"/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C6426" w:rsidRPr="006C6426" w:rsidRDefault="006C6426" w:rsidP="006C6426">
      <w:pPr>
        <w:widowControl w:val="0"/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 xml:space="preserve">3.2.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Информационное</w:t>
      </w:r>
      <w:r w:rsidRPr="006C6426">
        <w:rPr>
          <w:rFonts w:ascii="Arial" w:eastAsia="Times New Roman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обеспечение реализации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:rsidR="006C6426" w:rsidRPr="006C6426" w:rsidRDefault="006C6426" w:rsidP="006C6426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numPr>
          <w:ilvl w:val="2"/>
          <w:numId w:val="3"/>
        </w:numPr>
        <w:tabs>
          <w:tab w:val="left" w:pos="1422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печатные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издания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Основные источники: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Аполлонский, С. М. Электрические машины и аппараты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С. М. Аполлонский.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2022. — 387 с. — ISBN 978-5-406-10180-3. — URL: https://book.ru/book/944685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М. М. Электрические машины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справочник : учебное пособие / М. М.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479 с. — ISBN 978-5-406-11275-5. — URL: https://book.ru/book/948702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3. Хренников, А. Ю. Обслуживание автоматики и средств измерений электростанций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А. Ю. Хренников.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326 с. — ISBN 978-5-406-10002-8. — URL: https://book.ru/book/946334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697CFB" w:rsidRDefault="00697CFB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Дополнительные источники: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1. Баев, В. И. Светотехника: практикум по электрическому освещению и облучению / В. И. Баев.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и доп.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195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lastRenderedPageBreak/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978-5-534-00102-0.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В. А. Электрическое освещение и облучение / В. А.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Агропромиздат,1991. – 239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5-109001171-8.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П. Осветительные установки промышленных и гражданских объектов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\ В. П.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Форум, 2009. – 160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978-5-91134-330-9.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 Я. А. Автоматизация управления электрическим освещением / Я. А.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Электроатомиздат.1989. – 112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5-283-00546-1.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5. Алиев, И. И. Электротехника и электрооборудование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-   Ч.2. – 447 с. - ISBN 978-5-534-04341-9.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6. Алиев, И. И. Электротехника и электрооборудование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-   Ч.3. – 375 с. - ISBN 978-5-534-04339-6.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7.. Воробьев, В. А. Электрификация и автоматизация сельскохозяйственного производства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для среднего профессионального образования / В. А. Воробьев. – 2 – 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-  Москва : 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– 283 с. – (Профессиональное образование). - ISBN 978-5-534-00314-7.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8. Воробьев, В. А. Монтаж, наладка и эксплуатация электрооборудования сельскохозяйственных организаций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А. Воробьев.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261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978-5-534-00270-6.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9. Нестеренко, В. М. Технология электромонтажных работ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М. Нестеренко.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2015. -592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978-5-4468-2009-2.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10. Бородин, И. Ф. Автоматизация технологических процессов и системы автоматического управления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И. Ф. Бородин, С. А. Андреев.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356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978-5-534-04656-4.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11.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Ю. Д. Электробезопасность при эксплуатации электроустановок промышленных предприятий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Ю. Д.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М.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9-е изд., стер.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240 с.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12. Акимова, Н. А. Монтаж, техническая эксплуатация и ремонт электрического и электромеханического оборудования : учебник для студентов учреждений среднего профессионального образования / Н. А. Акимова, Н. Ф.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Котеленец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Н. И. Сентюрихин ; под общ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ед. Н.Ф.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Котеленца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11-е изд., стер.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304 с. – ISBN 5-7695-2380-8.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П. И. Автоматизация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 для студентов учреждений среднего профессионального образования / Л. И. 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А. Л.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-352 с. 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978-5-4468-0615-7.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М. М. Электрические машины: учебник для студентов учреждений  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среднего профессионального образования / М. М.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12-е изд., стер.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— 496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978-5-4468-1521-0.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15.  Москаленко, В. В. Справочник электромонтера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В. Москаленко.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368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978-5-4468-1193-9.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16. Киреева, Э. В. Релейная защита и автоматика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энергоэнергетических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Э. А. Киреева.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- 288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978-5-4468-0830-4.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17.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Ю. Д. Техническое обслуживание, ремонт электрооборудования и сетей промышленных предприятий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Ю. Д.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Кн. 2. - 256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978-5-4468-1386-5.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97CFB" w:rsidRDefault="00697CFB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i/>
          <w:sz w:val="24"/>
          <w:szCs w:val="24"/>
          <w:lang w:eastAsia="ru-RU"/>
        </w:rPr>
        <w:t>Интернет-ресурсы</w:t>
      </w:r>
      <w:r w:rsidRPr="006C6426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Киреева, Э. А., Электрооборудование электрических станций, сетей и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Э. А. Киреева.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319 с. — ISBN 978-5-406-10768-3. — URL: https://book.ru/book/946358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практикум : учебно-практическое пособие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368 с. — ISBN 978-5-406-11336-3. — URL: https://book.ru/book/948628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406 с. — ISBN 978-5-406-11335-6. — URL: https://book.ru/book/948627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Роботизированные системы и их промышленное применение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419 с. — ISBN 978-5-406-11557-2. — URL: https:// book.ru/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book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/949263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B40009" w:rsidRPr="006C6426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3.3.Общие требования к организации образовательного процесса</w:t>
      </w:r>
    </w:p>
    <w:p w:rsidR="006C6426" w:rsidRPr="006C6426" w:rsidRDefault="006C6426" w:rsidP="00437E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6C6426">
        <w:rPr>
          <w:rFonts w:ascii="Arial" w:hAnsi="Arial" w:cs="Arial"/>
          <w:sz w:val="24"/>
          <w:szCs w:val="24"/>
        </w:rPr>
        <w:t xml:space="preserve">Образовательное учреждение, реализуя практику, руководствуется следующими документами: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(Приказ Министерства просвещения РФ от 07.05.2022 № 368).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Профессиональным стандартом «Слесарь-электрик», утвержденного приказом Министерства труда и социальной защиты РФ от 28.09.2020г. №660н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Положением «Об учебной и производственной практике </w:t>
      </w:r>
      <w:proofErr w:type="gramStart"/>
      <w:r w:rsidRPr="006C64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6426">
        <w:rPr>
          <w:rFonts w:ascii="Arial" w:hAnsi="Arial" w:cs="Arial"/>
          <w:sz w:val="24"/>
          <w:szCs w:val="24"/>
        </w:rPr>
        <w:t xml:space="preserve">, осваивающих основные профессиональные образовательные программы среднего профессионального образования (ППССЗ и ППКРС)».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6C6426">
        <w:rPr>
          <w:rFonts w:ascii="Arial" w:hAnsi="Arial" w:cs="Arial"/>
          <w:sz w:val="24"/>
          <w:szCs w:val="24"/>
        </w:rPr>
        <w:t xml:space="preserve">Обучающиеся при прохождении практики обязаны: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lastRenderedPageBreak/>
        <w:t xml:space="preserve">- полностью выполнить задания, предусмотренные программой практики; - соблюдать действующие в техникуме правила внутреннего распорядка;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- изучить и строго соблюдать правила и нормы безопасности труда, правила противопожарной безопасности и охраны окружающей среды.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6C6426">
        <w:rPr>
          <w:rFonts w:ascii="Arial" w:hAnsi="Arial" w:cs="Arial"/>
          <w:sz w:val="24"/>
          <w:szCs w:val="24"/>
        </w:rPr>
        <w:t xml:space="preserve">Организация практики может предусматривать участие </w:t>
      </w:r>
      <w:proofErr w:type="gramStart"/>
      <w:r w:rsidRPr="006C64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6426">
        <w:rPr>
          <w:rFonts w:ascii="Arial" w:hAnsi="Arial" w:cs="Arial"/>
          <w:sz w:val="24"/>
          <w:szCs w:val="24"/>
        </w:rPr>
        <w:t xml:space="preserve"> в опытно</w:t>
      </w:r>
      <w:r>
        <w:rPr>
          <w:rFonts w:ascii="Arial" w:hAnsi="Arial" w:cs="Arial"/>
          <w:sz w:val="24"/>
          <w:szCs w:val="24"/>
        </w:rPr>
        <w:t>-</w:t>
      </w:r>
      <w:r w:rsidRPr="006C6426">
        <w:rPr>
          <w:rFonts w:ascii="Arial" w:hAnsi="Arial" w:cs="Arial"/>
          <w:sz w:val="24"/>
          <w:szCs w:val="24"/>
        </w:rPr>
        <w:t xml:space="preserve">экспериментальной, изобретательской и научно-исследовательской работе. </w:t>
      </w: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:rsidR="00B40009" w:rsidRPr="00587CFB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Pr="00697CFB" w:rsidRDefault="00587CFB" w:rsidP="00697CFB">
      <w:pPr>
        <w:pStyle w:val="a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87CFB">
        <w:rPr>
          <w:rFonts w:ascii="Arial" w:hAnsi="Arial" w:cs="Arial"/>
          <w:sz w:val="24"/>
          <w:szCs w:val="24"/>
        </w:rPr>
        <w:t>Требования к квалификации педагогических кадров, осуществляю</w:t>
      </w:r>
      <w:r>
        <w:rPr>
          <w:rFonts w:ascii="Arial" w:hAnsi="Arial" w:cs="Arial"/>
          <w:sz w:val="24"/>
          <w:szCs w:val="24"/>
        </w:rPr>
        <w:t>щих руководство учебной</w:t>
      </w:r>
      <w:r w:rsidRPr="00587CFB">
        <w:rPr>
          <w:rFonts w:ascii="Arial" w:hAnsi="Arial" w:cs="Arial"/>
          <w:sz w:val="24"/>
          <w:szCs w:val="24"/>
        </w:rPr>
        <w:t xml:space="preserve"> практикой п</w:t>
      </w:r>
      <w:r w:rsidR="00697CFB">
        <w:rPr>
          <w:rFonts w:ascii="Arial" w:hAnsi="Arial" w:cs="Arial"/>
          <w:sz w:val="24"/>
          <w:szCs w:val="24"/>
        </w:rPr>
        <w:t>о профессиональному модулю ПМ.03</w:t>
      </w:r>
      <w:r w:rsidRPr="00587CFB">
        <w:rPr>
          <w:rFonts w:ascii="Arial" w:hAnsi="Arial" w:cs="Arial"/>
          <w:sz w:val="24"/>
          <w:szCs w:val="24"/>
        </w:rPr>
        <w:t xml:space="preserve"> </w:t>
      </w:r>
      <w:r w:rsidR="00697CFB">
        <w:rPr>
          <w:rFonts w:ascii="TimesNewRomanPSMT" w:hAnsi="TimesNewRomanPSMT" w:cs="TimesNewRomanPSMT"/>
          <w:sz w:val="24"/>
          <w:szCs w:val="24"/>
        </w:rPr>
        <w:t>Техническое обслуживание, диагностирование неисправностей и ремонт электрооборудования</w:t>
      </w:r>
      <w:r w:rsidRPr="00587CFB">
        <w:rPr>
          <w:rFonts w:ascii="Arial" w:hAnsi="Arial" w:cs="Arial"/>
          <w:sz w:val="24"/>
          <w:szCs w:val="24"/>
        </w:rPr>
        <w:t>: наличие высшего профессионального образования, соответствующего профилю профессионального модуля специальности 35.02.08 Электротехнические системы в агропромышленном комплексе (АПК). Опыт деятельности в организациях соответствующей профессиональной сферы является обязательным,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B40009" w:rsidRDefault="00B40009" w:rsidP="00697C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85AAB" w:rsidRPr="00004BF0" w:rsidRDefault="00185AAB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416BB9" w:rsidRDefault="00416BB9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004BF0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РЕЗУЛЬТАТОВ ОСВОЕНИЯ ПРОГРАММЫ УЧЕБНОЙ ПРАКТИКИ</w:t>
      </w:r>
    </w:p>
    <w:p w:rsidR="00437ED3" w:rsidRPr="00004BF0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587CFB" w:rsidRPr="00004BF0" w:rsidRDefault="00587CFB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4404"/>
        <w:gridCol w:w="1991"/>
      </w:tblGrid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наименование</w:t>
            </w:r>
            <w:r w:rsidRPr="00587CFB">
              <w:rPr>
                <w:rFonts w:ascii="Arial" w:eastAsia="Times New Roman" w:hAnsi="Arial" w:cs="Arial"/>
                <w:b/>
                <w:bCs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профессиональных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общих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компетенций,</w:t>
            </w:r>
            <w:r w:rsidRPr="00587CFB">
              <w:rPr>
                <w:rFonts w:ascii="Arial" w:eastAsia="Times New Roman" w:hAnsi="Arial" w:cs="Arial"/>
                <w:b/>
                <w:bCs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формируемых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рамках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Критерии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Методы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302103" w:rsidRDefault="00302103" w:rsidP="003021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z w:val="24"/>
                <w:szCs w:val="24"/>
              </w:rPr>
              <w:t>ПК 3.1. 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302103" w:rsidRDefault="00302103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выполнение работ</w:t>
            </w:r>
            <w:r w:rsidRPr="00302103">
              <w:rPr>
                <w:rFonts w:ascii="Arial" w:eastAsia="Calibri" w:hAnsi="Arial" w:cs="Arial"/>
                <w:spacing w:val="2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по</w:t>
            </w:r>
            <w:r w:rsidRPr="00302103">
              <w:rPr>
                <w:rFonts w:ascii="Arial" w:eastAsia="Calibri" w:hAnsi="Arial" w:cs="Arial"/>
                <w:spacing w:val="2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диагностике,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техническому</w:t>
            </w:r>
            <w:r w:rsidRPr="00302103">
              <w:rPr>
                <w:rFonts w:ascii="Arial" w:eastAsia="Calibri" w:hAnsi="Arial" w:cs="Arial"/>
                <w:spacing w:val="3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обслуживанию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и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ремонту</w:t>
            </w:r>
            <w:r w:rsidRPr="00302103">
              <w:rPr>
                <w:rFonts w:ascii="Arial" w:eastAsia="Calibri" w:hAnsi="Arial" w:cs="Arial"/>
                <w:spacing w:val="2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электрооборудования,</w:t>
            </w:r>
            <w:r w:rsidRPr="00302103">
              <w:rPr>
                <w:rFonts w:ascii="Arial" w:eastAsia="Calibri" w:hAnsi="Arial" w:cs="Arial"/>
                <w:spacing w:val="38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автоматизированных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и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роботизированных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систем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на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сельскохозяйственном</w:t>
            </w:r>
            <w:r w:rsidRPr="00302103">
              <w:rPr>
                <w:rFonts w:ascii="Arial" w:eastAsia="Calibri" w:hAnsi="Arial" w:cs="Arial"/>
                <w:spacing w:val="3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в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соответствии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3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установленными</w:t>
            </w:r>
            <w:r w:rsidRPr="00302103">
              <w:rPr>
                <w:rFonts w:ascii="Arial" w:eastAsia="Calibri" w:hAnsi="Arial" w:cs="Arial"/>
                <w:spacing w:val="2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регламентами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2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соблюдением</w:t>
            </w:r>
            <w:r w:rsidRPr="00302103">
              <w:rPr>
                <w:rFonts w:ascii="Arial" w:eastAsia="Calibri" w:hAnsi="Arial" w:cs="Arial"/>
                <w:spacing w:val="33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правил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безопасности труда,</w:t>
            </w:r>
            <w:r w:rsidRPr="00302103">
              <w:rPr>
                <w:rFonts w:ascii="Arial" w:eastAsia="Calibri" w:hAnsi="Arial" w:cs="Arial"/>
                <w:spacing w:val="33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санитарными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нормами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Оценка результатов</w:t>
            </w:r>
            <w:r w:rsidRPr="00587CFB">
              <w:rPr>
                <w:rFonts w:ascii="Arial" w:eastAsia="Times New Roman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ходом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выполнения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Защита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лабораторных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</w:t>
            </w:r>
          </w:p>
        </w:tc>
      </w:tr>
      <w:tr w:rsidR="00587CFB" w:rsidRPr="00587CFB" w:rsidTr="00302103">
        <w:trPr>
          <w:trHeight w:val="286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302103" w:rsidRDefault="00302103" w:rsidP="00302103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3.2.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  <w:r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302103" w:rsidRDefault="00302103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выполнение работ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по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надзору</w:t>
            </w:r>
            <w:r w:rsidRPr="00302103">
              <w:rPr>
                <w:rFonts w:ascii="Arial" w:eastAsia="Calibri" w:hAnsi="Arial" w:cs="Arial"/>
                <w:spacing w:val="3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proofErr w:type="gramStart"/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контролю</w:t>
            </w:r>
            <w:r w:rsidRPr="00302103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за</w:t>
            </w:r>
            <w:proofErr w:type="gramEnd"/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состоянием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02103">
              <w:rPr>
                <w:rFonts w:ascii="Arial" w:eastAsia="Calibri" w:hAnsi="Arial" w:cs="Arial"/>
                <w:spacing w:val="2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эксплуатацией</w:t>
            </w:r>
            <w:r w:rsidRPr="00302103">
              <w:rPr>
                <w:rFonts w:ascii="Arial" w:eastAsia="Calibri" w:hAnsi="Arial" w:cs="Arial"/>
                <w:spacing w:val="24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электрооборудования,</w:t>
            </w:r>
            <w:r w:rsidRPr="00302103">
              <w:rPr>
                <w:rFonts w:ascii="Arial" w:eastAsia="Calibri" w:hAnsi="Arial" w:cs="Arial"/>
                <w:spacing w:val="38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автоматизированных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и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роботизированных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систем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на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сельскохозяйственном</w:t>
            </w:r>
            <w:r w:rsidRPr="00302103">
              <w:rPr>
                <w:rFonts w:ascii="Arial" w:eastAsia="Calibri" w:hAnsi="Arial" w:cs="Arial"/>
                <w:spacing w:val="3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предприятии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в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соответствии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3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установленными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регламентами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соблюдением</w:t>
            </w:r>
            <w:r w:rsidRPr="00302103">
              <w:rPr>
                <w:rFonts w:ascii="Arial" w:eastAsia="Calibri" w:hAnsi="Arial" w:cs="Arial"/>
                <w:spacing w:val="3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правил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безопасности труда,</w:t>
            </w:r>
            <w:r w:rsidRPr="00302103">
              <w:rPr>
                <w:rFonts w:ascii="Arial" w:eastAsia="Calibri" w:hAnsi="Arial" w:cs="Arial"/>
                <w:spacing w:val="37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санитарными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нормами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302103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3.3.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>Планировать работы по техническому обслуживанию, диагностике и ремонту электрооборудования, автоматизированных и роботизированных систем на се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льскохозяйственном предприятии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103" w:rsidRPr="00302103" w:rsidRDefault="00302103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выполнять</w:t>
            </w:r>
            <w:r w:rsidRPr="00302103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планирование</w:t>
            </w:r>
            <w:r w:rsidRPr="00302103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техническому</w:t>
            </w:r>
            <w:r w:rsidRPr="00302103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обслуживанию,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диагностике</w:t>
            </w:r>
            <w:r w:rsidRPr="00302103">
              <w:rPr>
                <w:rFonts w:ascii="Arial" w:eastAsia="Times New Roman" w:hAnsi="Arial" w:cs="Arial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ремонту</w:t>
            </w:r>
            <w:r w:rsidRPr="00302103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электрооборудования,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автоматизированных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302103">
              <w:rPr>
                <w:rFonts w:ascii="Arial" w:eastAsia="Times New Roman" w:hAnsi="Arial" w:cs="Arial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роботизированных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систем</w:t>
            </w:r>
            <w:r w:rsidRPr="00302103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proofErr w:type="gramEnd"/>
            <w:r w:rsidRPr="00302103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</w:p>
          <w:p w:rsidR="00587CFB" w:rsidRPr="00302103" w:rsidRDefault="00302103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предприятии</w:t>
            </w:r>
            <w:proofErr w:type="gramEnd"/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в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соответствии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3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установленными</w:t>
            </w:r>
            <w:r w:rsidRPr="00302103">
              <w:rPr>
                <w:rFonts w:ascii="Arial" w:eastAsia="Calibri" w:hAnsi="Arial" w:cs="Arial"/>
                <w:spacing w:val="23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регламентами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соблюдением</w:t>
            </w:r>
            <w:r w:rsidRPr="00302103">
              <w:rPr>
                <w:rFonts w:ascii="Arial" w:eastAsia="Calibri" w:hAnsi="Arial" w:cs="Arial"/>
                <w:spacing w:val="33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правил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безопасности труда, санитарными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нормами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Выбирать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способы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решения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деятельности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 xml:space="preserve">применительно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различным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302103">
            <w:pPr>
              <w:suppressAutoHyphens/>
              <w:spacing w:after="0" w:line="240" w:lineRule="auto"/>
              <w:ind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распознавать задачу и/или проблему в профессиональном и/или социальном контексте; анализировать задачу и/или </w:t>
            </w: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lastRenderedPageBreak/>
              <w:t>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87CFB" w:rsidRPr="00587CFB" w:rsidRDefault="00587CFB" w:rsidP="00302103">
            <w:pPr>
              <w:suppressAutoHyphens/>
              <w:spacing w:after="0" w:line="240" w:lineRule="auto"/>
              <w:ind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587CFB" w:rsidRPr="00587CFB" w:rsidRDefault="00587CFB" w:rsidP="00302103">
            <w:pPr>
              <w:spacing w:after="0" w:line="240" w:lineRule="auto"/>
              <w:ind w:right="122"/>
              <w:rPr>
                <w:rFonts w:ascii="Arial" w:eastAsia="Calibri" w:hAnsi="Arial" w:cs="Arial"/>
                <w:sz w:val="24"/>
                <w:szCs w:val="24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сферах</w:t>
            </w:r>
            <w:proofErr w:type="gramEnd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ходом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практической</w:t>
            </w:r>
            <w:r w:rsidRPr="00587CFB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Использовать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современные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средства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поиска,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анализа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интерпретации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информации,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информационные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Calibri" w:hAnsi="Arial" w:cs="Arial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Пользоваться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документацией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государственном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иностранном языках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37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587CFB">
              <w:rPr>
                <w:rFonts w:ascii="Arial" w:eastAsia="Calibri" w:hAnsi="Arial" w:cs="Arial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8F4111" w:rsidRPr="00587CFB" w:rsidRDefault="008F4111" w:rsidP="00587C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8F4111" w:rsidRPr="00587CFB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D26" w:rsidRDefault="00453D26" w:rsidP="00437ED3">
      <w:pPr>
        <w:spacing w:after="0" w:line="240" w:lineRule="auto"/>
      </w:pPr>
      <w:r>
        <w:separator/>
      </w:r>
    </w:p>
  </w:endnote>
  <w:endnote w:type="continuationSeparator" w:id="0">
    <w:p w:rsidR="00453D26" w:rsidRDefault="00453D26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C819C7" w:rsidRDefault="00C819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B31">
          <w:rPr>
            <w:noProof/>
          </w:rPr>
          <w:t>2</w:t>
        </w:r>
        <w:r>
          <w:fldChar w:fldCharType="end"/>
        </w:r>
      </w:p>
    </w:sdtContent>
  </w:sdt>
  <w:p w:rsidR="00C819C7" w:rsidRDefault="00C819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D26" w:rsidRDefault="00453D26" w:rsidP="00437ED3">
      <w:pPr>
        <w:spacing w:after="0" w:line="240" w:lineRule="auto"/>
      </w:pPr>
      <w:r>
        <w:separator/>
      </w:r>
    </w:p>
  </w:footnote>
  <w:footnote w:type="continuationSeparator" w:id="0">
    <w:p w:rsidR="00453D26" w:rsidRDefault="00453D26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left="102" w:hanging="276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335" w:hanging="276"/>
      </w:pPr>
    </w:lvl>
    <w:lvl w:ilvl="2">
      <w:numFmt w:val="bullet"/>
      <w:lvlText w:val="•"/>
      <w:lvlJc w:val="left"/>
      <w:pPr>
        <w:ind w:left="2569" w:hanging="276"/>
      </w:pPr>
    </w:lvl>
    <w:lvl w:ilvl="3">
      <w:numFmt w:val="bullet"/>
      <w:lvlText w:val="•"/>
      <w:lvlJc w:val="left"/>
      <w:pPr>
        <w:ind w:left="3803" w:hanging="276"/>
      </w:pPr>
    </w:lvl>
    <w:lvl w:ilvl="4">
      <w:numFmt w:val="bullet"/>
      <w:lvlText w:val="•"/>
      <w:lvlJc w:val="left"/>
      <w:pPr>
        <w:ind w:left="5037" w:hanging="276"/>
      </w:pPr>
    </w:lvl>
    <w:lvl w:ilvl="5">
      <w:numFmt w:val="bullet"/>
      <w:lvlText w:val="•"/>
      <w:lvlJc w:val="left"/>
      <w:pPr>
        <w:ind w:left="6270" w:hanging="276"/>
      </w:pPr>
    </w:lvl>
    <w:lvl w:ilvl="6">
      <w:numFmt w:val="bullet"/>
      <w:lvlText w:val="•"/>
      <w:lvlJc w:val="left"/>
      <w:pPr>
        <w:ind w:left="7504" w:hanging="276"/>
      </w:pPr>
    </w:lvl>
    <w:lvl w:ilvl="7">
      <w:numFmt w:val="bullet"/>
      <w:lvlText w:val="•"/>
      <w:lvlJc w:val="left"/>
      <w:pPr>
        <w:ind w:left="8738" w:hanging="276"/>
      </w:pPr>
    </w:lvl>
    <w:lvl w:ilvl="8">
      <w:numFmt w:val="bullet"/>
      <w:lvlText w:val="•"/>
      <w:lvlJc w:val="left"/>
      <w:pPr>
        <w:ind w:left="9971" w:hanging="276"/>
      </w:pPr>
    </w:lvl>
  </w:abstractNum>
  <w:abstractNum w:abstractNumId="1">
    <w:nsid w:val="0000043B"/>
    <w:multiLevelType w:val="multilevel"/>
    <w:tmpl w:val="000008BE"/>
    <w:lvl w:ilvl="0">
      <w:start w:val="3"/>
      <w:numFmt w:val="decimal"/>
      <w:lvlText w:val="%1"/>
      <w:lvlJc w:val="left"/>
      <w:pPr>
        <w:ind w:left="1241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41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360" w:hanging="600"/>
      </w:pPr>
    </w:lvl>
    <w:lvl w:ilvl="4">
      <w:numFmt w:val="bullet"/>
      <w:lvlText w:val="•"/>
      <w:lvlJc w:val="left"/>
      <w:pPr>
        <w:ind w:left="4329" w:hanging="600"/>
      </w:pPr>
    </w:lvl>
    <w:lvl w:ilvl="5">
      <w:numFmt w:val="bullet"/>
      <w:lvlText w:val="•"/>
      <w:lvlJc w:val="left"/>
      <w:pPr>
        <w:ind w:left="5299" w:hanging="600"/>
      </w:pPr>
    </w:lvl>
    <w:lvl w:ilvl="6">
      <w:numFmt w:val="bullet"/>
      <w:lvlText w:val="•"/>
      <w:lvlJc w:val="left"/>
      <w:pPr>
        <w:ind w:left="6268" w:hanging="600"/>
      </w:pPr>
    </w:lvl>
    <w:lvl w:ilvl="7">
      <w:numFmt w:val="bullet"/>
      <w:lvlText w:val="•"/>
      <w:lvlJc w:val="left"/>
      <w:pPr>
        <w:ind w:left="7238" w:hanging="600"/>
      </w:pPr>
    </w:lvl>
    <w:lvl w:ilvl="8">
      <w:numFmt w:val="bullet"/>
      <w:lvlText w:val="•"/>
      <w:lvlJc w:val="left"/>
      <w:pPr>
        <w:ind w:left="8207" w:hanging="600"/>
      </w:pPr>
    </w:lvl>
  </w:abstractNum>
  <w:abstractNum w:abstractNumId="2">
    <w:nsid w:val="0000046C"/>
    <w:multiLevelType w:val="multilevel"/>
    <w:tmpl w:val="000008EF"/>
    <w:lvl w:ilvl="0">
      <w:start w:val="3"/>
      <w:numFmt w:val="decimal"/>
      <w:lvlText w:val="%1"/>
      <w:lvlJc w:val="left"/>
      <w:pPr>
        <w:ind w:left="123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3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10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222" w:hanging="600"/>
      </w:pPr>
    </w:lvl>
    <w:lvl w:ilvl="4">
      <w:numFmt w:val="bullet"/>
      <w:lvlText w:val="•"/>
      <w:lvlJc w:val="left"/>
      <w:pPr>
        <w:ind w:left="4128" w:hanging="600"/>
      </w:pPr>
    </w:lvl>
    <w:lvl w:ilvl="5">
      <w:numFmt w:val="bullet"/>
      <w:lvlText w:val="•"/>
      <w:lvlJc w:val="left"/>
      <w:pPr>
        <w:ind w:left="5035" w:hanging="600"/>
      </w:pPr>
    </w:lvl>
    <w:lvl w:ilvl="6">
      <w:numFmt w:val="bullet"/>
      <w:lvlText w:val="•"/>
      <w:lvlJc w:val="left"/>
      <w:pPr>
        <w:ind w:left="5941" w:hanging="600"/>
      </w:pPr>
    </w:lvl>
    <w:lvl w:ilvl="7">
      <w:numFmt w:val="bullet"/>
      <w:lvlText w:val="•"/>
      <w:lvlJc w:val="left"/>
      <w:pPr>
        <w:ind w:left="6847" w:hanging="600"/>
      </w:pPr>
    </w:lvl>
    <w:lvl w:ilvl="8">
      <w:numFmt w:val="bullet"/>
      <w:lvlText w:val="•"/>
      <w:lvlJc w:val="left"/>
      <w:pPr>
        <w:ind w:left="7753" w:hanging="600"/>
      </w:pPr>
    </w:lvl>
  </w:abstractNum>
  <w:abstractNum w:abstractNumId="3">
    <w:nsid w:val="002D7525"/>
    <w:multiLevelType w:val="hybridMultilevel"/>
    <w:tmpl w:val="72AE1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51B3A"/>
    <w:multiLevelType w:val="hybridMultilevel"/>
    <w:tmpl w:val="29368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4BF0"/>
    <w:rsid w:val="000217AE"/>
    <w:rsid w:val="00027EC8"/>
    <w:rsid w:val="00071B31"/>
    <w:rsid w:val="00135E45"/>
    <w:rsid w:val="001544BC"/>
    <w:rsid w:val="001832C0"/>
    <w:rsid w:val="00185AAB"/>
    <w:rsid w:val="0021562C"/>
    <w:rsid w:val="002172A4"/>
    <w:rsid w:val="00246CF2"/>
    <w:rsid w:val="002709A7"/>
    <w:rsid w:val="0027781F"/>
    <w:rsid w:val="002804FB"/>
    <w:rsid w:val="002D719C"/>
    <w:rsid w:val="00302103"/>
    <w:rsid w:val="003169C6"/>
    <w:rsid w:val="00332CDA"/>
    <w:rsid w:val="00346A1F"/>
    <w:rsid w:val="00416BB9"/>
    <w:rsid w:val="00425683"/>
    <w:rsid w:val="00437ED3"/>
    <w:rsid w:val="00447473"/>
    <w:rsid w:val="00453D26"/>
    <w:rsid w:val="00460FDB"/>
    <w:rsid w:val="00533F72"/>
    <w:rsid w:val="00552386"/>
    <w:rsid w:val="00566035"/>
    <w:rsid w:val="00574A6E"/>
    <w:rsid w:val="00587CFB"/>
    <w:rsid w:val="005A5FAA"/>
    <w:rsid w:val="005B5F91"/>
    <w:rsid w:val="005E4922"/>
    <w:rsid w:val="005F170B"/>
    <w:rsid w:val="00661A8F"/>
    <w:rsid w:val="006966D3"/>
    <w:rsid w:val="00697CFB"/>
    <w:rsid w:val="006C6426"/>
    <w:rsid w:val="00720FC2"/>
    <w:rsid w:val="007672B4"/>
    <w:rsid w:val="0077101F"/>
    <w:rsid w:val="00820F1C"/>
    <w:rsid w:val="00853319"/>
    <w:rsid w:val="00862969"/>
    <w:rsid w:val="0086375F"/>
    <w:rsid w:val="008F4111"/>
    <w:rsid w:val="009227EB"/>
    <w:rsid w:val="00995A8E"/>
    <w:rsid w:val="009A79A7"/>
    <w:rsid w:val="00A21818"/>
    <w:rsid w:val="00AA2BEB"/>
    <w:rsid w:val="00AB2081"/>
    <w:rsid w:val="00AD1781"/>
    <w:rsid w:val="00AD52E5"/>
    <w:rsid w:val="00AF1196"/>
    <w:rsid w:val="00B375A5"/>
    <w:rsid w:val="00B40009"/>
    <w:rsid w:val="00BB19D9"/>
    <w:rsid w:val="00BB2FE6"/>
    <w:rsid w:val="00BE575F"/>
    <w:rsid w:val="00BF170B"/>
    <w:rsid w:val="00C31C45"/>
    <w:rsid w:val="00C42F7D"/>
    <w:rsid w:val="00C819C7"/>
    <w:rsid w:val="00CF5305"/>
    <w:rsid w:val="00D15100"/>
    <w:rsid w:val="00D201C8"/>
    <w:rsid w:val="00D5122F"/>
    <w:rsid w:val="00D55C1D"/>
    <w:rsid w:val="00DE7716"/>
    <w:rsid w:val="00E41677"/>
    <w:rsid w:val="00E939F8"/>
    <w:rsid w:val="00EB7E50"/>
    <w:rsid w:val="00ED7F46"/>
    <w:rsid w:val="00F06DF5"/>
    <w:rsid w:val="00F42C69"/>
    <w:rsid w:val="00F773BA"/>
    <w:rsid w:val="00FC1559"/>
    <w:rsid w:val="00FC35E7"/>
    <w:rsid w:val="00FD133D"/>
    <w:rsid w:val="00FE2C78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22</Pages>
  <Words>4936</Words>
  <Characters>28141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18</cp:revision>
  <cp:lastPrinted>2019-06-06T04:58:00Z</cp:lastPrinted>
  <dcterms:created xsi:type="dcterms:W3CDTF">2019-06-06T05:04:00Z</dcterms:created>
  <dcterms:modified xsi:type="dcterms:W3CDTF">2025-10-18T08:13:00Z</dcterms:modified>
</cp:coreProperties>
</file>